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459D" w:rsidRPr="00832AB8" w:rsidRDefault="00832AB8">
      <w:pPr>
        <w:pBdr>
          <w:top w:val="nil"/>
          <w:left w:val="nil"/>
          <w:bottom w:val="nil"/>
          <w:right w:val="nil"/>
          <w:between w:val="nil"/>
        </w:pBdr>
        <w:jc w:val="center"/>
        <w:rPr>
          <w:b/>
          <w:sz w:val="28"/>
          <w:szCs w:val="28"/>
          <w:u w:val="single"/>
        </w:rPr>
      </w:pPr>
      <w:r w:rsidRPr="00832AB8">
        <w:rPr>
          <w:b/>
          <w:sz w:val="28"/>
          <w:szCs w:val="28"/>
          <w:u w:val="single"/>
        </w:rPr>
        <w:t>Infinite Campus (IC)</w:t>
      </w:r>
    </w:p>
    <w:p w:rsidR="003A459D" w:rsidRPr="00832AB8" w:rsidRDefault="00832AB8">
      <w:pPr>
        <w:pBdr>
          <w:top w:val="nil"/>
          <w:left w:val="nil"/>
          <w:bottom w:val="nil"/>
          <w:right w:val="nil"/>
          <w:between w:val="nil"/>
        </w:pBdr>
        <w:jc w:val="center"/>
        <w:rPr>
          <w:b/>
          <w:i/>
          <w:sz w:val="14"/>
          <w:szCs w:val="14"/>
          <w:u w:val="single"/>
        </w:rPr>
      </w:pPr>
      <w:r w:rsidRPr="00832AB8">
        <w:rPr>
          <w:b/>
          <w:sz w:val="28"/>
          <w:szCs w:val="28"/>
          <w:u w:val="single"/>
        </w:rPr>
        <w:t>Portal for Parents and Students</w:t>
      </w:r>
    </w:p>
    <w:p w:rsidR="00553CCD" w:rsidRPr="00832AB8" w:rsidRDefault="00553CCD">
      <w:pPr>
        <w:pBdr>
          <w:top w:val="nil"/>
          <w:left w:val="nil"/>
          <w:bottom w:val="nil"/>
          <w:right w:val="nil"/>
          <w:between w:val="nil"/>
        </w:pBdr>
        <w:rPr>
          <w:b/>
          <w:sz w:val="12"/>
        </w:rPr>
      </w:pPr>
    </w:p>
    <w:p w:rsidR="003A459D" w:rsidRPr="00553CCD" w:rsidRDefault="00553CCD">
      <w:pPr>
        <w:pBdr>
          <w:top w:val="nil"/>
          <w:left w:val="nil"/>
          <w:bottom w:val="nil"/>
          <w:right w:val="nil"/>
          <w:between w:val="nil"/>
        </w:pBdr>
        <w:rPr>
          <w:b/>
        </w:rPr>
      </w:pPr>
      <w:r>
        <w:rPr>
          <w:b/>
        </w:rPr>
        <w:t xml:space="preserve">To access the Infinite Campus parent and student portals, go to </w:t>
      </w:r>
      <w:hyperlink r:id="rId5" w:history="1">
        <w:r w:rsidRPr="009F624B">
          <w:rPr>
            <w:rStyle w:val="Hyperlink"/>
            <w:b/>
          </w:rPr>
          <w:t>www.fcboe.org</w:t>
        </w:r>
      </w:hyperlink>
      <w:r>
        <w:rPr>
          <w:b/>
        </w:rPr>
        <w:t>, choose the Parents tab, then Online Gradebook Infinite Campus. Directions for setting up your account are found there.</w:t>
      </w:r>
    </w:p>
    <w:p w:rsidR="00553CCD" w:rsidRDefault="00553CCD" w:rsidP="00553CCD">
      <w:pPr>
        <w:pBdr>
          <w:top w:val="nil"/>
          <w:left w:val="nil"/>
          <w:bottom w:val="nil"/>
          <w:right w:val="nil"/>
          <w:between w:val="nil"/>
        </w:pBdr>
        <w:jc w:val="center"/>
      </w:pPr>
      <w:r>
        <w:rPr>
          <w:noProof/>
          <w:lang w:val="en-US"/>
        </w:rPr>
        <w:drawing>
          <wp:inline distT="0" distB="0" distL="0" distR="0" wp14:anchorId="7763A514" wp14:editId="44C0F39D">
            <wp:extent cx="4166195" cy="26289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716" t="9702" b="26625"/>
                    <a:stretch/>
                  </pic:blipFill>
                  <pic:spPr bwMode="auto">
                    <a:xfrm>
                      <a:off x="0" y="0"/>
                      <a:ext cx="4191257" cy="264471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53CCD" w:rsidRDefault="00553CCD">
      <w:pPr>
        <w:pBdr>
          <w:top w:val="nil"/>
          <w:left w:val="nil"/>
          <w:bottom w:val="nil"/>
          <w:right w:val="nil"/>
          <w:between w:val="nil"/>
        </w:pBdr>
      </w:pPr>
    </w:p>
    <w:p w:rsidR="003A459D" w:rsidRDefault="00832AB8">
      <w:pPr>
        <w:pBdr>
          <w:top w:val="nil"/>
          <w:left w:val="nil"/>
          <w:bottom w:val="nil"/>
          <w:right w:val="nil"/>
          <w:between w:val="nil"/>
        </w:pBdr>
        <w:rPr>
          <w:b/>
          <w:sz w:val="28"/>
          <w:szCs w:val="28"/>
        </w:rPr>
      </w:pPr>
      <w:bookmarkStart w:id="1" w:name="iimt03igcq5q" w:colFirst="0" w:colLast="0"/>
      <w:bookmarkEnd w:id="1"/>
      <w:r>
        <w:rPr>
          <w:b/>
          <w:sz w:val="28"/>
          <w:szCs w:val="28"/>
        </w:rPr>
        <w:t>Accessing the Portal</w:t>
      </w:r>
    </w:p>
    <w:p w:rsidR="003A459D" w:rsidRDefault="00832AB8">
      <w:pPr>
        <w:pBdr>
          <w:top w:val="nil"/>
          <w:left w:val="nil"/>
          <w:bottom w:val="nil"/>
          <w:right w:val="nil"/>
          <w:between w:val="nil"/>
        </w:pBdr>
        <w:rPr>
          <w:i/>
        </w:rPr>
      </w:pPr>
      <w:r>
        <w:t>The Portal can be accessed by parents of enrolled students. Parents should create their own account rather than using a student account.  This allows parents to see all children in their household, or students that are related through the Portal checkbox o</w:t>
      </w:r>
      <w:r>
        <w:t xml:space="preserve">f the relationships. Students are also given access to the Portal, but they are only able to access their own information. </w:t>
      </w:r>
      <w:r>
        <w:rPr>
          <w:i/>
        </w:rPr>
        <w:t>If you need assistance creating or accessing your portal account, please contact the school where your student(s) is (are) enrolled.</w:t>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rPr>
          <w:noProof/>
          <w:lang w:val="en-US"/>
        </w:rPr>
        <w:drawing>
          <wp:anchor distT="0" distB="0" distL="114300" distR="114300" simplePos="0" relativeHeight="251658240" behindDoc="0" locked="0" layoutInCell="1" allowOverlap="1" wp14:anchorId="003F3D09" wp14:editId="15152E7B">
            <wp:simplePos x="0" y="0"/>
            <wp:positionH relativeFrom="column">
              <wp:posOffset>1019175</wp:posOffset>
            </wp:positionH>
            <wp:positionV relativeFrom="paragraph">
              <wp:posOffset>318770</wp:posOffset>
            </wp:positionV>
            <wp:extent cx="4790440" cy="32385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5300" b="3210"/>
                    <a:stretch/>
                  </pic:blipFill>
                  <pic:spPr bwMode="auto">
                    <a:xfrm>
                      <a:off x="0" y="0"/>
                      <a:ext cx="4790440" cy="323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The Portal web address is </w:t>
      </w:r>
      <w:hyperlink r:id="rId8">
        <w:r>
          <w:rPr>
            <w:color w:val="1155CC"/>
            <w:u w:val="single"/>
          </w:rPr>
          <w:t>https://campus.fcboe.org/campus/portal/fayette.jsp</w:t>
        </w:r>
      </w:hyperlink>
      <w:r>
        <w:t>.</w:t>
      </w:r>
    </w:p>
    <w:p w:rsidR="003A459D" w:rsidRDefault="00832AB8">
      <w:pPr>
        <w:pBdr>
          <w:top w:val="nil"/>
          <w:left w:val="nil"/>
          <w:bottom w:val="nil"/>
          <w:right w:val="nil"/>
          <w:between w:val="nil"/>
        </w:pBdr>
      </w:pPr>
      <w:r>
        <w:t xml:space="preserve">Student accounts are automatically generated using the </w:t>
      </w:r>
      <w:proofErr w:type="spellStart"/>
      <w:r>
        <w:t>StudentID</w:t>
      </w:r>
      <w:proofErr w:type="spellEnd"/>
      <w:r>
        <w:t xml:space="preserve"> as the username and </w:t>
      </w:r>
      <w:proofErr w:type="spellStart"/>
      <w:r>
        <w:t>lastname</w:t>
      </w:r>
      <w:proofErr w:type="spellEnd"/>
      <w:r>
        <w:t>/birthdate (</w:t>
      </w:r>
      <w:proofErr w:type="spellStart"/>
      <w:r>
        <w:rPr>
          <w:i/>
        </w:rPr>
        <w:t>LaMMDDYYYY</w:t>
      </w:r>
      <w:proofErr w:type="spellEnd"/>
      <w:r>
        <w:t xml:space="preserve">) as the password where </w:t>
      </w:r>
      <w:r>
        <w:rPr>
          <w:i/>
        </w:rPr>
        <w:t>La</w:t>
      </w:r>
      <w:r>
        <w:t xml:space="preserve"> is the first 2 characters of the Last Name. Students can change their password to make it more secure; however, it will also change their password to login to the school </w:t>
      </w:r>
      <w:r>
        <w:lastRenderedPageBreak/>
        <w:t xml:space="preserve">computers. </w:t>
      </w:r>
      <w:r>
        <w:rPr>
          <w:b/>
        </w:rPr>
        <w:t>Parents should not login to the portal</w:t>
      </w:r>
      <w:r>
        <w:rPr>
          <w:b/>
        </w:rPr>
        <w:t xml:space="preserve"> using their student’s account as it may affect your student’s ability to access other resources. </w:t>
      </w:r>
    </w:p>
    <w:p w:rsidR="00832AB8" w:rsidRDefault="00832AB8">
      <w:pPr>
        <w:pBdr>
          <w:top w:val="nil"/>
          <w:left w:val="nil"/>
          <w:bottom w:val="nil"/>
          <w:right w:val="nil"/>
          <w:between w:val="nil"/>
        </w:pBdr>
      </w:pPr>
    </w:p>
    <w:p w:rsidR="003A459D" w:rsidRDefault="00832AB8">
      <w:pPr>
        <w:pBdr>
          <w:top w:val="nil"/>
          <w:left w:val="nil"/>
          <w:bottom w:val="nil"/>
          <w:right w:val="nil"/>
          <w:between w:val="nil"/>
        </w:pBdr>
      </w:pPr>
      <w:r>
        <w:t>Parents who have not already done so should create their own account using the following steps:</w:t>
      </w:r>
    </w:p>
    <w:p w:rsidR="003A459D" w:rsidRDefault="00832AB8">
      <w:pPr>
        <w:numPr>
          <w:ilvl w:val="0"/>
          <w:numId w:val="1"/>
        </w:numPr>
        <w:pBdr>
          <w:top w:val="nil"/>
          <w:left w:val="nil"/>
          <w:bottom w:val="nil"/>
          <w:right w:val="nil"/>
          <w:between w:val="nil"/>
        </w:pBdr>
      </w:pPr>
      <w:r>
        <w:t xml:space="preserve">If you do not have an Activation Key, go to </w:t>
      </w:r>
      <w:hyperlink r:id="rId9">
        <w:r>
          <w:rPr>
            <w:color w:val="1155CC"/>
            <w:u w:val="single"/>
          </w:rPr>
          <w:t>https://campus.fcboe.org/campus/K12_Custom/cParent/index.jsp?appName=fayette</w:t>
        </w:r>
      </w:hyperlink>
      <w:r>
        <w:rPr>
          <w:b/>
          <w:color w:val="0000FF"/>
        </w:rPr>
        <w:t xml:space="preserve"> </w:t>
      </w:r>
      <w:proofErr w:type="spellStart"/>
      <w:r>
        <w:t>to</w:t>
      </w:r>
      <w:proofErr w:type="spellEnd"/>
      <w:r>
        <w:t xml:space="preserve"> retrieve a list of keys for parents living </w:t>
      </w:r>
      <w:r>
        <w:rPr>
          <w:b/>
        </w:rPr>
        <w:t>in the same household</w:t>
      </w:r>
      <w:r>
        <w:t xml:space="preserve"> as the student.</w:t>
      </w:r>
    </w:p>
    <w:p w:rsidR="003A459D" w:rsidRDefault="00832AB8">
      <w:pPr>
        <w:numPr>
          <w:ilvl w:val="1"/>
          <w:numId w:val="1"/>
        </w:numPr>
        <w:pBdr>
          <w:top w:val="nil"/>
          <w:left w:val="nil"/>
          <w:bottom w:val="nil"/>
          <w:right w:val="nil"/>
          <w:between w:val="nil"/>
        </w:pBdr>
      </w:pPr>
      <w:r>
        <w:rPr>
          <w:i/>
        </w:rPr>
        <w:t>NOTE: This process only lists parents living in the same household as the student selected. Parents not living in the household should contact the school to receive their Activation Key (</w:t>
      </w:r>
      <w:proofErr w:type="spellStart"/>
      <w:r>
        <w:rPr>
          <w:i/>
        </w:rPr>
        <w:t>PersonGUID</w:t>
      </w:r>
      <w:proofErr w:type="spellEnd"/>
      <w:r>
        <w:rPr>
          <w:i/>
        </w:rPr>
        <w:t>). Also, if you are a staff member of FCBOE and already hav</w:t>
      </w:r>
      <w:r>
        <w:rPr>
          <w:i/>
        </w:rPr>
        <w:t>e an Infinite Campus login, you will use this for portal access as well.</w:t>
      </w:r>
    </w:p>
    <w:p w:rsidR="003A459D" w:rsidRDefault="00832AB8">
      <w:pPr>
        <w:numPr>
          <w:ilvl w:val="1"/>
          <w:numId w:val="1"/>
        </w:numPr>
        <w:pBdr>
          <w:top w:val="nil"/>
          <w:left w:val="nil"/>
          <w:bottom w:val="nil"/>
          <w:right w:val="nil"/>
          <w:between w:val="nil"/>
        </w:pBdr>
      </w:pPr>
      <w:r>
        <w:t xml:space="preserve">Click on the next link and use a </w:t>
      </w:r>
      <w:r>
        <w:rPr>
          <w:b/>
        </w:rPr>
        <w:t>Student ID</w:t>
      </w:r>
      <w:r>
        <w:t xml:space="preserve"> and </w:t>
      </w:r>
      <w:r>
        <w:rPr>
          <w:b/>
        </w:rPr>
        <w:t>Birthdate</w:t>
      </w:r>
      <w:r>
        <w:t xml:space="preserve"> for one of the students in the household to </w:t>
      </w:r>
      <w:r>
        <w:rPr>
          <w:b/>
        </w:rPr>
        <w:t xml:space="preserve">Print </w:t>
      </w:r>
      <w:r>
        <w:t>the Activation Keys for all Parent contacts in the household or write in th</w:t>
      </w:r>
      <w:r>
        <w:t>e space provided below. Each parent can create a separate portal account. The Student ID can be found on various documents that come home with the students, including their schedule and report cards.</w:t>
      </w:r>
    </w:p>
    <w:p w:rsidR="003A459D" w:rsidRDefault="00832AB8">
      <w:pPr>
        <w:pBdr>
          <w:top w:val="nil"/>
          <w:left w:val="nil"/>
          <w:bottom w:val="nil"/>
          <w:right w:val="nil"/>
          <w:between w:val="nil"/>
        </w:pBdr>
        <w:ind w:left="720" w:firstLine="720"/>
      </w:pPr>
      <w:r>
        <w:t>_______________ - __________ - __________ - __________ -</w:t>
      </w:r>
      <w:r>
        <w:t xml:space="preserve"> _______________</w:t>
      </w:r>
    </w:p>
    <w:p w:rsidR="003A459D" w:rsidRDefault="00832AB8">
      <w:pPr>
        <w:numPr>
          <w:ilvl w:val="0"/>
          <w:numId w:val="1"/>
        </w:numPr>
        <w:pBdr>
          <w:top w:val="nil"/>
          <w:left w:val="nil"/>
          <w:bottom w:val="nil"/>
          <w:right w:val="nil"/>
          <w:between w:val="nil"/>
        </w:pBdr>
      </w:pPr>
      <w:r>
        <w:t xml:space="preserve">Once you retrieve your Activation Key, return to the Portal site and click the </w:t>
      </w:r>
      <w:r>
        <w:rPr>
          <w:noProof/>
          <w:lang w:val="en-US"/>
        </w:rPr>
        <w:drawing>
          <wp:inline distT="19050" distB="19050" distL="19050" distR="19050">
            <wp:extent cx="514350" cy="238125"/>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14350" cy="238125"/>
                    </a:xfrm>
                    <a:prstGeom prst="rect">
                      <a:avLst/>
                    </a:prstGeom>
                    <a:ln/>
                  </pic:spPr>
                </pic:pic>
              </a:graphicData>
            </a:graphic>
          </wp:inline>
        </w:drawing>
      </w:r>
      <w:r>
        <w:t xml:space="preserve"> icon</w:t>
      </w:r>
    </w:p>
    <w:p w:rsidR="003A459D" w:rsidRDefault="00832AB8">
      <w:pPr>
        <w:numPr>
          <w:ilvl w:val="0"/>
          <w:numId w:val="1"/>
        </w:numPr>
        <w:pBdr>
          <w:top w:val="nil"/>
          <w:left w:val="nil"/>
          <w:bottom w:val="nil"/>
          <w:right w:val="nil"/>
          <w:between w:val="nil"/>
        </w:pBdr>
      </w:pPr>
      <w:r>
        <w:t xml:space="preserve">Choose the </w:t>
      </w:r>
      <w:r>
        <w:rPr>
          <w:b/>
        </w:rPr>
        <w:t xml:space="preserve">If you have been assigned a Campus Portal Activation Key, </w:t>
      </w:r>
      <w:hyperlink r:id="rId11">
        <w:r>
          <w:rPr>
            <w:b/>
            <w:color w:val="1155CC"/>
            <w:u w:val="single"/>
          </w:rPr>
          <w:t>click here</w:t>
        </w:r>
      </w:hyperlink>
      <w:r>
        <w:rPr>
          <w:b/>
        </w:rPr>
        <w:t xml:space="preserve"> </w:t>
      </w:r>
      <w:r>
        <w:t>link and enter the Activation Key in the text boxes provided.</w:t>
      </w:r>
    </w:p>
    <w:p w:rsidR="003A459D" w:rsidRDefault="00832AB8">
      <w:pPr>
        <w:pBdr>
          <w:top w:val="nil"/>
          <w:left w:val="nil"/>
          <w:bottom w:val="nil"/>
          <w:right w:val="nil"/>
          <w:between w:val="nil"/>
        </w:pBdr>
        <w:spacing w:after="200"/>
        <w:jc w:val="center"/>
      </w:pPr>
      <w:r>
        <w:rPr>
          <w:noProof/>
          <w:lang w:val="en-US"/>
        </w:rPr>
        <w:drawing>
          <wp:inline distT="19050" distB="19050" distL="19050" distR="19050">
            <wp:extent cx="3648075" cy="17049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648075" cy="1704975"/>
                    </a:xfrm>
                    <a:prstGeom prst="rect">
                      <a:avLst/>
                    </a:prstGeom>
                    <a:ln/>
                  </pic:spPr>
                </pic:pic>
              </a:graphicData>
            </a:graphic>
          </wp:inline>
        </w:drawing>
      </w:r>
    </w:p>
    <w:p w:rsidR="003A459D" w:rsidRDefault="00832AB8">
      <w:pPr>
        <w:numPr>
          <w:ilvl w:val="0"/>
          <w:numId w:val="1"/>
        </w:numPr>
        <w:pBdr>
          <w:top w:val="nil"/>
          <w:left w:val="nil"/>
          <w:bottom w:val="nil"/>
          <w:right w:val="nil"/>
          <w:between w:val="nil"/>
        </w:pBdr>
      </w:pPr>
      <w:r>
        <w:t xml:space="preserve">Click </w:t>
      </w:r>
      <w:r>
        <w:rPr>
          <w:b/>
        </w:rPr>
        <w:t xml:space="preserve">Submit </w:t>
      </w:r>
      <w:r>
        <w:t>to continue to the next step.</w:t>
      </w:r>
    </w:p>
    <w:p w:rsidR="003A459D" w:rsidRDefault="00832AB8">
      <w:pPr>
        <w:numPr>
          <w:ilvl w:val="0"/>
          <w:numId w:val="1"/>
        </w:numPr>
        <w:pBdr>
          <w:top w:val="nil"/>
          <w:left w:val="nil"/>
          <w:bottom w:val="nil"/>
          <w:right w:val="nil"/>
          <w:between w:val="nil"/>
        </w:pBdr>
      </w:pPr>
      <w:r>
        <w:t xml:space="preserve">Enter your desired </w:t>
      </w:r>
      <w:r>
        <w:rPr>
          <w:b/>
        </w:rPr>
        <w:t xml:space="preserve">Username </w:t>
      </w:r>
      <w:r>
        <w:t xml:space="preserve">and </w:t>
      </w:r>
      <w:r>
        <w:rPr>
          <w:b/>
        </w:rPr>
        <w:t xml:space="preserve">Password </w:t>
      </w:r>
      <w:r>
        <w:t xml:space="preserve">information and click the </w:t>
      </w:r>
      <w:r>
        <w:rPr>
          <w:b/>
        </w:rPr>
        <w:t xml:space="preserve">Create Account </w:t>
      </w:r>
      <w:r>
        <w:t>button.</w:t>
      </w:r>
    </w:p>
    <w:p w:rsidR="003A459D" w:rsidRDefault="00832AB8">
      <w:pPr>
        <w:pBdr>
          <w:top w:val="nil"/>
          <w:left w:val="nil"/>
          <w:bottom w:val="nil"/>
          <w:right w:val="nil"/>
          <w:between w:val="nil"/>
        </w:pBdr>
        <w:rPr>
          <w:b/>
        </w:rPr>
      </w:pPr>
      <w:r>
        <w:tab/>
      </w:r>
      <w:r>
        <w:rPr>
          <w:b/>
        </w:rPr>
        <w:t>NOTE: Please DO NOT use a numeric only username (it may conflict with another account).</w:t>
      </w:r>
    </w:p>
    <w:p w:rsidR="003A459D" w:rsidRDefault="00832AB8">
      <w:pPr>
        <w:pBdr>
          <w:top w:val="nil"/>
          <w:left w:val="nil"/>
          <w:bottom w:val="nil"/>
          <w:right w:val="nil"/>
          <w:between w:val="nil"/>
        </w:pBdr>
        <w:spacing w:after="200"/>
        <w:jc w:val="center"/>
      </w:pPr>
      <w:r>
        <w:rPr>
          <w:noProof/>
          <w:lang w:val="en-US"/>
        </w:rPr>
        <w:drawing>
          <wp:inline distT="19050" distB="19050" distL="19050" distR="19050">
            <wp:extent cx="3752850" cy="2562225"/>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3752850" cy="2562225"/>
                    </a:xfrm>
                    <a:prstGeom prst="rect">
                      <a:avLst/>
                    </a:prstGeom>
                    <a:ln/>
                  </pic:spPr>
                </pic:pic>
              </a:graphicData>
            </a:graphic>
          </wp:inline>
        </w:drawing>
      </w:r>
    </w:p>
    <w:p w:rsidR="003A459D" w:rsidRDefault="00832AB8">
      <w:pPr>
        <w:numPr>
          <w:ilvl w:val="0"/>
          <w:numId w:val="1"/>
        </w:numPr>
        <w:pBdr>
          <w:top w:val="nil"/>
          <w:left w:val="nil"/>
          <w:bottom w:val="nil"/>
          <w:right w:val="nil"/>
          <w:between w:val="nil"/>
        </w:pBdr>
      </w:pPr>
      <w:r>
        <w:t xml:space="preserve">Return to the </w:t>
      </w:r>
      <w:r>
        <w:rPr>
          <w:b/>
        </w:rPr>
        <w:t xml:space="preserve">Login </w:t>
      </w:r>
      <w:r>
        <w:t xml:space="preserve">page and enter the Username and Password </w:t>
      </w:r>
      <w:proofErr w:type="gramStart"/>
      <w:r>
        <w:t>you</w:t>
      </w:r>
      <w:proofErr w:type="gramEnd"/>
      <w:r>
        <w:t xml:space="preserve"> setup in the previous step.</w:t>
      </w:r>
    </w:p>
    <w:p w:rsidR="003A459D" w:rsidRDefault="00832AB8">
      <w:pPr>
        <w:pBdr>
          <w:top w:val="nil"/>
          <w:left w:val="nil"/>
          <w:bottom w:val="nil"/>
          <w:right w:val="nil"/>
          <w:between w:val="nil"/>
        </w:pBdr>
        <w:rPr>
          <w:b/>
          <w:sz w:val="28"/>
          <w:szCs w:val="28"/>
        </w:rPr>
      </w:pPr>
      <w:r>
        <w:br w:type="page"/>
      </w:r>
    </w:p>
    <w:p w:rsidR="003A459D" w:rsidRDefault="00832AB8">
      <w:pPr>
        <w:pBdr>
          <w:top w:val="nil"/>
          <w:left w:val="nil"/>
          <w:bottom w:val="nil"/>
          <w:right w:val="nil"/>
          <w:between w:val="nil"/>
        </w:pBdr>
        <w:rPr>
          <w:b/>
          <w:sz w:val="28"/>
          <w:szCs w:val="28"/>
        </w:rPr>
      </w:pPr>
      <w:bookmarkStart w:id="2" w:name="5t05z3bwllxu" w:colFirst="0" w:colLast="0"/>
      <w:bookmarkEnd w:id="2"/>
      <w:r>
        <w:rPr>
          <w:b/>
          <w:sz w:val="28"/>
          <w:szCs w:val="28"/>
        </w:rPr>
        <w:lastRenderedPageBreak/>
        <w:t>Portal Areas</w:t>
      </w:r>
    </w:p>
    <w:p w:rsidR="003A459D" w:rsidRDefault="00832AB8">
      <w:pPr>
        <w:pBdr>
          <w:top w:val="nil"/>
          <w:left w:val="nil"/>
          <w:bottom w:val="nil"/>
          <w:right w:val="nil"/>
          <w:between w:val="nil"/>
        </w:pBdr>
      </w:pPr>
      <w:r>
        <w:t>The following areas are available on the Portal.</w:t>
      </w:r>
    </w:p>
    <w:p w:rsidR="003A459D" w:rsidRDefault="003A459D">
      <w:pPr>
        <w:pBdr>
          <w:top w:val="nil"/>
          <w:left w:val="nil"/>
          <w:bottom w:val="nil"/>
          <w:right w:val="nil"/>
          <w:between w:val="nil"/>
        </w:pBdr>
      </w:pPr>
    </w:p>
    <w:p w:rsidR="003A459D" w:rsidRDefault="00832AB8">
      <w:pPr>
        <w:numPr>
          <w:ilvl w:val="0"/>
          <w:numId w:val="3"/>
        </w:numPr>
        <w:pBdr>
          <w:top w:val="nil"/>
          <w:left w:val="nil"/>
          <w:bottom w:val="nil"/>
          <w:right w:val="nil"/>
          <w:between w:val="nil"/>
        </w:pBdr>
      </w:pPr>
      <w:r>
        <w:rPr>
          <w:b/>
        </w:rPr>
        <w:t>Student Assignment Submission and Online Assessment</w:t>
      </w:r>
      <w:r>
        <w:t xml:space="preserve"> (Student Logins Only)</w:t>
      </w:r>
    </w:p>
    <w:p w:rsidR="003A459D" w:rsidRDefault="00832AB8">
      <w:pPr>
        <w:numPr>
          <w:ilvl w:val="0"/>
          <w:numId w:val="3"/>
        </w:numPr>
        <w:pBdr>
          <w:top w:val="nil"/>
          <w:left w:val="nil"/>
          <w:bottom w:val="nil"/>
          <w:right w:val="nil"/>
          <w:between w:val="nil"/>
        </w:pBdr>
      </w:pPr>
      <w:r>
        <w:rPr>
          <w:b/>
        </w:rPr>
        <w:t xml:space="preserve">Family Portal </w:t>
      </w:r>
      <w:r>
        <w:t>(Parent Logins Only)</w:t>
      </w:r>
    </w:p>
    <w:p w:rsidR="003A459D" w:rsidRDefault="00832AB8">
      <w:pPr>
        <w:numPr>
          <w:ilvl w:val="1"/>
          <w:numId w:val="3"/>
        </w:numPr>
        <w:pBdr>
          <w:top w:val="nil"/>
          <w:left w:val="nil"/>
          <w:bottom w:val="nil"/>
          <w:right w:val="nil"/>
          <w:between w:val="nil"/>
        </w:pBdr>
      </w:pPr>
      <w:r>
        <w:t xml:space="preserve">Messages (District Notices, School Notices, Inbox) - be sure to check for </w:t>
      </w:r>
      <w:r>
        <w:rPr>
          <w:b/>
          <w:color w:val="FF0000"/>
        </w:rPr>
        <w:t xml:space="preserve">New </w:t>
      </w:r>
      <w:r>
        <w:t>items</w:t>
      </w:r>
    </w:p>
    <w:p w:rsidR="003A459D" w:rsidRDefault="00832AB8">
      <w:pPr>
        <w:numPr>
          <w:ilvl w:val="1"/>
          <w:numId w:val="3"/>
        </w:numPr>
        <w:pBdr>
          <w:top w:val="nil"/>
          <w:left w:val="nil"/>
          <w:bottom w:val="nil"/>
          <w:right w:val="nil"/>
          <w:between w:val="nil"/>
        </w:pBdr>
      </w:pPr>
      <w:r>
        <w:t>Household Information - allows parent to update their home tele</w:t>
      </w:r>
      <w:r>
        <w:t>phone number</w:t>
      </w:r>
    </w:p>
    <w:p w:rsidR="003A459D" w:rsidRDefault="00832AB8">
      <w:pPr>
        <w:pBdr>
          <w:top w:val="nil"/>
          <w:left w:val="nil"/>
          <w:bottom w:val="nil"/>
          <w:right w:val="nil"/>
          <w:between w:val="nil"/>
        </w:pBdr>
        <w:jc w:val="center"/>
      </w:pPr>
      <w:r>
        <w:rPr>
          <w:noProof/>
          <w:lang w:val="en-US"/>
        </w:rPr>
        <w:drawing>
          <wp:inline distT="19050" distB="19050" distL="19050" distR="19050">
            <wp:extent cx="2505075" cy="142875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2505075" cy="1428750"/>
                    </a:xfrm>
                    <a:prstGeom prst="rect">
                      <a:avLst/>
                    </a:prstGeom>
                    <a:ln/>
                  </pic:spPr>
                </pic:pic>
              </a:graphicData>
            </a:graphic>
          </wp:inline>
        </w:drawing>
      </w:r>
    </w:p>
    <w:p w:rsidR="003A459D" w:rsidRDefault="003A459D">
      <w:pPr>
        <w:pBdr>
          <w:top w:val="nil"/>
          <w:left w:val="nil"/>
          <w:bottom w:val="nil"/>
          <w:right w:val="nil"/>
          <w:between w:val="nil"/>
        </w:pBdr>
      </w:pPr>
    </w:p>
    <w:p w:rsidR="003A459D" w:rsidRDefault="00832AB8">
      <w:pPr>
        <w:numPr>
          <w:ilvl w:val="1"/>
          <w:numId w:val="3"/>
        </w:numPr>
        <w:pBdr>
          <w:top w:val="nil"/>
          <w:left w:val="nil"/>
          <w:bottom w:val="nil"/>
          <w:right w:val="nil"/>
          <w:between w:val="nil"/>
        </w:pBdr>
      </w:pPr>
      <w:r>
        <w:t>Family Members - allows parent to update contact information for each member in the household and relationships between family members</w:t>
      </w:r>
    </w:p>
    <w:p w:rsidR="003A459D" w:rsidRDefault="00832AB8">
      <w:pPr>
        <w:pBdr>
          <w:top w:val="nil"/>
          <w:left w:val="nil"/>
          <w:bottom w:val="nil"/>
          <w:right w:val="nil"/>
          <w:between w:val="nil"/>
        </w:pBdr>
        <w:jc w:val="center"/>
      </w:pPr>
      <w:r>
        <w:rPr>
          <w:noProof/>
          <w:lang w:val="en-US"/>
        </w:rPr>
        <w:drawing>
          <wp:inline distT="19050" distB="19050" distL="19050" distR="19050">
            <wp:extent cx="4991100" cy="3324225"/>
            <wp:effectExtent l="0" t="0" r="0" b="0"/>
            <wp:docPr id="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4991100" cy="3324225"/>
                    </a:xfrm>
                    <a:prstGeom prst="rect">
                      <a:avLst/>
                    </a:prstGeom>
                    <a:ln/>
                  </pic:spPr>
                </pic:pic>
              </a:graphicData>
            </a:graphic>
          </wp:inline>
        </w:drawing>
      </w:r>
    </w:p>
    <w:p w:rsidR="003A459D" w:rsidRDefault="00832AB8">
      <w:pPr>
        <w:numPr>
          <w:ilvl w:val="1"/>
          <w:numId w:val="3"/>
        </w:numPr>
        <w:pBdr>
          <w:top w:val="nil"/>
          <w:left w:val="nil"/>
          <w:bottom w:val="nil"/>
          <w:right w:val="nil"/>
          <w:between w:val="nil"/>
        </w:pBdr>
      </w:pPr>
      <w:r>
        <w:t>Fees - displays data for the entire household</w:t>
      </w:r>
    </w:p>
    <w:p w:rsidR="003A459D" w:rsidRDefault="003A459D">
      <w:pPr>
        <w:pBdr>
          <w:top w:val="nil"/>
          <w:left w:val="nil"/>
          <w:bottom w:val="nil"/>
          <w:right w:val="nil"/>
          <w:between w:val="nil"/>
        </w:pBdr>
        <w:ind w:left="720"/>
      </w:pPr>
    </w:p>
    <w:p w:rsidR="003A459D" w:rsidRDefault="00832AB8">
      <w:pPr>
        <w:numPr>
          <w:ilvl w:val="0"/>
          <w:numId w:val="3"/>
        </w:numPr>
        <w:pBdr>
          <w:top w:val="nil"/>
          <w:left w:val="nil"/>
          <w:bottom w:val="nil"/>
          <w:right w:val="nil"/>
          <w:between w:val="nil"/>
        </w:pBdr>
      </w:pPr>
      <w:r>
        <w:rPr>
          <w:b/>
        </w:rPr>
        <w:t>Student Information</w:t>
      </w:r>
      <w:r>
        <w:t xml:space="preserve"> - displays data for the selected student</w:t>
      </w:r>
    </w:p>
    <w:p w:rsidR="003A459D" w:rsidRDefault="00832AB8">
      <w:pPr>
        <w:numPr>
          <w:ilvl w:val="1"/>
          <w:numId w:val="3"/>
        </w:numPr>
        <w:pBdr>
          <w:top w:val="nil"/>
          <w:left w:val="nil"/>
          <w:bottom w:val="nil"/>
          <w:right w:val="nil"/>
          <w:between w:val="nil"/>
        </w:pBdr>
      </w:pPr>
      <w:r>
        <w:t xml:space="preserve">Calendar and </w:t>
      </w:r>
      <w:proofErr w:type="gramStart"/>
      <w:r>
        <w:t>To</w:t>
      </w:r>
      <w:proofErr w:type="gramEnd"/>
      <w:r>
        <w:t xml:space="preserve"> Do List</w:t>
      </w:r>
    </w:p>
    <w:p w:rsidR="003A459D" w:rsidRDefault="00832AB8">
      <w:pPr>
        <w:numPr>
          <w:ilvl w:val="1"/>
          <w:numId w:val="3"/>
        </w:numPr>
        <w:pBdr>
          <w:top w:val="nil"/>
          <w:left w:val="nil"/>
          <w:bottom w:val="nil"/>
          <w:right w:val="nil"/>
          <w:between w:val="nil"/>
        </w:pBdr>
      </w:pPr>
      <w:r>
        <w:t>Schedule - click on the class name to see grade book details</w:t>
      </w:r>
    </w:p>
    <w:p w:rsidR="003A459D" w:rsidRDefault="00832AB8">
      <w:pPr>
        <w:numPr>
          <w:ilvl w:val="1"/>
          <w:numId w:val="3"/>
        </w:numPr>
        <w:pBdr>
          <w:top w:val="nil"/>
          <w:left w:val="nil"/>
          <w:bottom w:val="nil"/>
          <w:right w:val="nil"/>
          <w:between w:val="nil"/>
        </w:pBdr>
      </w:pPr>
      <w:r>
        <w:t xml:space="preserve">Attendance </w:t>
      </w:r>
    </w:p>
    <w:p w:rsidR="003A459D" w:rsidRDefault="00832AB8">
      <w:pPr>
        <w:numPr>
          <w:ilvl w:val="1"/>
          <w:numId w:val="3"/>
        </w:numPr>
        <w:pBdr>
          <w:top w:val="nil"/>
          <w:left w:val="nil"/>
          <w:bottom w:val="nil"/>
          <w:right w:val="nil"/>
          <w:between w:val="nil"/>
        </w:pBdr>
      </w:pPr>
      <w:r>
        <w:t>Grades - click on the class name to see grade book details</w:t>
      </w:r>
    </w:p>
    <w:p w:rsidR="003A459D" w:rsidRDefault="00832AB8">
      <w:pPr>
        <w:numPr>
          <w:ilvl w:val="1"/>
          <w:numId w:val="3"/>
        </w:numPr>
        <w:pBdr>
          <w:top w:val="nil"/>
          <w:left w:val="nil"/>
          <w:bottom w:val="nil"/>
          <w:right w:val="nil"/>
          <w:between w:val="nil"/>
        </w:pBdr>
      </w:pPr>
      <w:r>
        <w:t>Transportation</w:t>
      </w:r>
    </w:p>
    <w:p w:rsidR="003A459D" w:rsidRDefault="00832AB8">
      <w:pPr>
        <w:numPr>
          <w:ilvl w:val="1"/>
          <w:numId w:val="3"/>
        </w:numPr>
        <w:pBdr>
          <w:top w:val="nil"/>
          <w:left w:val="nil"/>
          <w:bottom w:val="nil"/>
          <w:right w:val="nil"/>
          <w:between w:val="nil"/>
        </w:pBdr>
      </w:pPr>
      <w:r>
        <w:t xml:space="preserve">Fees </w:t>
      </w:r>
    </w:p>
    <w:p w:rsidR="003A459D" w:rsidRDefault="00832AB8">
      <w:pPr>
        <w:numPr>
          <w:ilvl w:val="1"/>
          <w:numId w:val="3"/>
        </w:numPr>
        <w:pBdr>
          <w:top w:val="nil"/>
          <w:left w:val="nil"/>
          <w:bottom w:val="nil"/>
          <w:right w:val="nil"/>
          <w:between w:val="nil"/>
        </w:pBdr>
      </w:pPr>
      <w:r>
        <w:t>Reports - Missing Assignments and Progress Reports</w:t>
      </w:r>
    </w:p>
    <w:p w:rsidR="003A459D" w:rsidRDefault="00832AB8">
      <w:pPr>
        <w:numPr>
          <w:ilvl w:val="1"/>
          <w:numId w:val="3"/>
        </w:numPr>
        <w:pBdr>
          <w:top w:val="nil"/>
          <w:left w:val="nil"/>
          <w:bottom w:val="nil"/>
          <w:right w:val="nil"/>
          <w:between w:val="nil"/>
        </w:pBdr>
      </w:pPr>
      <w:r>
        <w:t>Cafeteria Balance - imported regularly from School Nutrition information</w:t>
      </w:r>
    </w:p>
    <w:p w:rsidR="003A459D" w:rsidRDefault="003A459D">
      <w:pPr>
        <w:pBdr>
          <w:top w:val="nil"/>
          <w:left w:val="nil"/>
          <w:bottom w:val="nil"/>
          <w:right w:val="nil"/>
          <w:between w:val="nil"/>
        </w:pBdr>
      </w:pPr>
    </w:p>
    <w:p w:rsidR="003A459D" w:rsidRDefault="00832AB8">
      <w:pPr>
        <w:numPr>
          <w:ilvl w:val="0"/>
          <w:numId w:val="3"/>
        </w:numPr>
        <w:pBdr>
          <w:top w:val="nil"/>
          <w:left w:val="nil"/>
          <w:bottom w:val="nil"/>
          <w:right w:val="nil"/>
          <w:between w:val="nil"/>
        </w:pBdr>
      </w:pPr>
      <w:r>
        <w:rPr>
          <w:b/>
        </w:rPr>
        <w:t>User Account Information</w:t>
      </w:r>
    </w:p>
    <w:p w:rsidR="003A459D" w:rsidRDefault="00832AB8">
      <w:pPr>
        <w:numPr>
          <w:ilvl w:val="1"/>
          <w:numId w:val="3"/>
        </w:numPr>
        <w:pBdr>
          <w:top w:val="nil"/>
          <w:left w:val="nil"/>
          <w:bottom w:val="nil"/>
          <w:right w:val="nil"/>
          <w:between w:val="nil"/>
        </w:pBdr>
      </w:pPr>
      <w:r>
        <w:rPr>
          <w:b/>
          <w:u w:val="single"/>
        </w:rPr>
        <w:t>Account Management</w:t>
      </w:r>
      <w:r>
        <w:t xml:space="preserve"> - allows user to change their password (please do not login using the </w:t>
      </w:r>
      <w:r>
        <w:lastRenderedPageBreak/>
        <w:t>student account a</w:t>
      </w:r>
      <w:r>
        <w:t>nd change their password as it also changes login access to school resources)</w:t>
      </w:r>
    </w:p>
    <w:p w:rsidR="003A459D" w:rsidRDefault="00832AB8">
      <w:pPr>
        <w:numPr>
          <w:ilvl w:val="1"/>
          <w:numId w:val="3"/>
        </w:numPr>
        <w:pBdr>
          <w:top w:val="nil"/>
          <w:left w:val="nil"/>
          <w:bottom w:val="nil"/>
          <w:right w:val="nil"/>
          <w:between w:val="nil"/>
        </w:pBdr>
      </w:pPr>
      <w:r>
        <w:rPr>
          <w:b/>
          <w:u w:val="single"/>
        </w:rPr>
        <w:t>Contact Preferences</w:t>
      </w:r>
      <w:r>
        <w:t xml:space="preserve"> - allows user to customize how you receive </w:t>
      </w:r>
      <w:r>
        <w:rPr>
          <w:i/>
        </w:rPr>
        <w:t>automated</w:t>
      </w:r>
      <w:r>
        <w:t xml:space="preserve"> emails and phone calls generated by your school.  After logging into your account, you can update your </w:t>
      </w:r>
      <w:r>
        <w:rPr>
          <w:b/>
        </w:rPr>
        <w:t>Contact Preferences</w:t>
      </w:r>
      <w:r>
        <w:t xml:space="preserve"> in the </w:t>
      </w:r>
      <w:r>
        <w:rPr>
          <w:b/>
        </w:rPr>
        <w:t>User Account</w:t>
      </w:r>
      <w:r>
        <w:t xml:space="preserve"> area.  In the example below, contact preferences indicate the following:</w:t>
      </w:r>
    </w:p>
    <w:p w:rsidR="003A459D" w:rsidRDefault="00832AB8">
      <w:pPr>
        <w:numPr>
          <w:ilvl w:val="2"/>
          <w:numId w:val="3"/>
        </w:numPr>
        <w:pBdr>
          <w:top w:val="nil"/>
          <w:left w:val="nil"/>
          <w:bottom w:val="nil"/>
          <w:right w:val="nil"/>
          <w:between w:val="nil"/>
        </w:pBdr>
        <w:rPr>
          <w:sz w:val="20"/>
          <w:szCs w:val="20"/>
        </w:rPr>
      </w:pPr>
      <w:r>
        <w:rPr>
          <w:b/>
          <w:sz w:val="20"/>
          <w:szCs w:val="20"/>
        </w:rPr>
        <w:t>Home Phone</w:t>
      </w:r>
      <w:r>
        <w:rPr>
          <w:sz w:val="20"/>
          <w:szCs w:val="20"/>
        </w:rPr>
        <w:t xml:space="preserve"> will receive </w:t>
      </w:r>
      <w:r>
        <w:rPr>
          <w:b/>
          <w:sz w:val="20"/>
          <w:szCs w:val="20"/>
        </w:rPr>
        <w:t>General</w:t>
      </w:r>
      <w:r>
        <w:rPr>
          <w:sz w:val="20"/>
          <w:szCs w:val="20"/>
        </w:rPr>
        <w:t xml:space="preserve"> calls</w:t>
      </w:r>
    </w:p>
    <w:p w:rsidR="003A459D" w:rsidRDefault="00832AB8">
      <w:pPr>
        <w:numPr>
          <w:ilvl w:val="2"/>
          <w:numId w:val="3"/>
        </w:numPr>
        <w:pBdr>
          <w:top w:val="nil"/>
          <w:left w:val="nil"/>
          <w:bottom w:val="nil"/>
          <w:right w:val="nil"/>
          <w:between w:val="nil"/>
        </w:pBdr>
        <w:rPr>
          <w:sz w:val="20"/>
          <w:szCs w:val="20"/>
        </w:rPr>
      </w:pPr>
      <w:r>
        <w:rPr>
          <w:b/>
          <w:sz w:val="20"/>
          <w:szCs w:val="20"/>
        </w:rPr>
        <w:t>Cell Phone</w:t>
      </w:r>
      <w:r>
        <w:rPr>
          <w:sz w:val="20"/>
          <w:szCs w:val="20"/>
        </w:rPr>
        <w:t xml:space="preserve"> will receive </w:t>
      </w:r>
      <w:r>
        <w:rPr>
          <w:b/>
          <w:sz w:val="20"/>
          <w:szCs w:val="20"/>
        </w:rPr>
        <w:t>Emergency, Attendance</w:t>
      </w:r>
      <w:r>
        <w:rPr>
          <w:sz w:val="20"/>
          <w:szCs w:val="20"/>
        </w:rPr>
        <w:t xml:space="preserve">, </w:t>
      </w:r>
      <w:r>
        <w:rPr>
          <w:b/>
          <w:sz w:val="20"/>
          <w:szCs w:val="20"/>
        </w:rPr>
        <w:t xml:space="preserve">Behavior, General and Priority </w:t>
      </w:r>
      <w:r>
        <w:rPr>
          <w:sz w:val="20"/>
          <w:szCs w:val="20"/>
        </w:rPr>
        <w:t xml:space="preserve">phone calls as well as </w:t>
      </w:r>
      <w:r>
        <w:rPr>
          <w:b/>
          <w:sz w:val="20"/>
          <w:szCs w:val="20"/>
        </w:rPr>
        <w:t xml:space="preserve">Emergency, Attendance </w:t>
      </w:r>
      <w:r>
        <w:rPr>
          <w:sz w:val="20"/>
          <w:szCs w:val="20"/>
        </w:rPr>
        <w:t>and</w:t>
      </w:r>
      <w:r>
        <w:rPr>
          <w:b/>
          <w:sz w:val="20"/>
          <w:szCs w:val="20"/>
        </w:rPr>
        <w:t xml:space="preserve"> Priority</w:t>
      </w:r>
      <w:r>
        <w:rPr>
          <w:sz w:val="20"/>
          <w:szCs w:val="20"/>
        </w:rPr>
        <w:t xml:space="preserve"> Text (SMS) messages</w:t>
      </w:r>
    </w:p>
    <w:p w:rsidR="003A459D" w:rsidRDefault="00832AB8">
      <w:pPr>
        <w:numPr>
          <w:ilvl w:val="2"/>
          <w:numId w:val="3"/>
        </w:numPr>
        <w:pBdr>
          <w:top w:val="nil"/>
          <w:left w:val="nil"/>
          <w:bottom w:val="nil"/>
          <w:right w:val="nil"/>
          <w:between w:val="nil"/>
        </w:pBdr>
        <w:rPr>
          <w:sz w:val="20"/>
          <w:szCs w:val="20"/>
        </w:rPr>
      </w:pPr>
      <w:r>
        <w:rPr>
          <w:b/>
          <w:sz w:val="20"/>
          <w:szCs w:val="20"/>
        </w:rPr>
        <w:t>Primary email address</w:t>
      </w:r>
      <w:r>
        <w:rPr>
          <w:sz w:val="20"/>
          <w:szCs w:val="20"/>
        </w:rPr>
        <w:t xml:space="preserve"> is set to receive ALL message types, including Teacher Emails</w:t>
      </w:r>
    </w:p>
    <w:p w:rsidR="003A459D" w:rsidRDefault="00832AB8">
      <w:pPr>
        <w:numPr>
          <w:ilvl w:val="2"/>
          <w:numId w:val="3"/>
        </w:numPr>
        <w:pBdr>
          <w:top w:val="nil"/>
          <w:left w:val="nil"/>
          <w:bottom w:val="nil"/>
          <w:right w:val="nil"/>
          <w:between w:val="nil"/>
        </w:pBdr>
        <w:rPr>
          <w:sz w:val="20"/>
          <w:szCs w:val="20"/>
        </w:rPr>
      </w:pPr>
      <w:r>
        <w:rPr>
          <w:b/>
          <w:sz w:val="20"/>
          <w:szCs w:val="20"/>
        </w:rPr>
        <w:t>Secondary email address</w:t>
      </w:r>
      <w:r>
        <w:rPr>
          <w:sz w:val="20"/>
          <w:szCs w:val="20"/>
        </w:rPr>
        <w:t xml:space="preserve"> is set to receive </w:t>
      </w:r>
      <w:r>
        <w:rPr>
          <w:b/>
          <w:sz w:val="20"/>
          <w:szCs w:val="20"/>
        </w:rPr>
        <w:t>Emergency</w:t>
      </w:r>
      <w:r>
        <w:rPr>
          <w:sz w:val="20"/>
          <w:szCs w:val="20"/>
        </w:rPr>
        <w:t xml:space="preserve">, </w:t>
      </w:r>
      <w:r>
        <w:rPr>
          <w:b/>
          <w:sz w:val="20"/>
          <w:szCs w:val="20"/>
        </w:rPr>
        <w:t>Attendance</w:t>
      </w:r>
      <w:r>
        <w:rPr>
          <w:sz w:val="20"/>
          <w:szCs w:val="20"/>
        </w:rPr>
        <w:t xml:space="preserve"> and </w:t>
      </w:r>
      <w:r>
        <w:rPr>
          <w:b/>
          <w:sz w:val="20"/>
          <w:szCs w:val="20"/>
        </w:rPr>
        <w:t>Priority</w:t>
      </w:r>
      <w:r>
        <w:rPr>
          <w:sz w:val="20"/>
          <w:szCs w:val="20"/>
        </w:rPr>
        <w:t xml:space="preserve"> messages</w:t>
      </w:r>
    </w:p>
    <w:p w:rsidR="003A459D" w:rsidRDefault="003A459D">
      <w:pPr>
        <w:pBdr>
          <w:top w:val="nil"/>
          <w:left w:val="nil"/>
          <w:bottom w:val="nil"/>
          <w:right w:val="nil"/>
          <w:between w:val="nil"/>
        </w:pBdr>
        <w:ind w:left="720"/>
      </w:pPr>
    </w:p>
    <w:p w:rsidR="003A459D" w:rsidRDefault="00832AB8">
      <w:pPr>
        <w:pBdr>
          <w:top w:val="nil"/>
          <w:left w:val="nil"/>
          <w:bottom w:val="nil"/>
          <w:right w:val="nil"/>
          <w:between w:val="nil"/>
        </w:pBdr>
        <w:ind w:left="1440"/>
        <w:rPr>
          <w:sz w:val="20"/>
          <w:szCs w:val="20"/>
        </w:rPr>
      </w:pPr>
      <w:r>
        <w:rPr>
          <w:i/>
          <w:sz w:val="20"/>
          <w:szCs w:val="20"/>
        </w:rPr>
        <w:t>NOTE: Some emails generated fr</w:t>
      </w:r>
      <w:r>
        <w:rPr>
          <w:i/>
          <w:sz w:val="20"/>
          <w:szCs w:val="20"/>
        </w:rPr>
        <w:t xml:space="preserve">om Infinite Campus are sent by </w:t>
      </w:r>
      <w:hyperlink r:id="rId16">
        <w:r>
          <w:rPr>
            <w:i/>
            <w:color w:val="1155CC"/>
            <w:sz w:val="20"/>
            <w:szCs w:val="20"/>
            <w:u w:val="single"/>
          </w:rPr>
          <w:t>ic.messenger@mail.fcboe.org</w:t>
        </w:r>
      </w:hyperlink>
      <w:r>
        <w:rPr>
          <w:i/>
          <w:sz w:val="20"/>
          <w:szCs w:val="20"/>
        </w:rPr>
        <w:t>. In addition to teacher email addresses, please make sure this email address is also added to your approved senders list so that they are not d</w:t>
      </w:r>
      <w:r>
        <w:rPr>
          <w:i/>
          <w:sz w:val="20"/>
          <w:szCs w:val="20"/>
        </w:rPr>
        <w:t>elivered to your spam folder.</w:t>
      </w:r>
    </w:p>
    <w:p w:rsidR="003A459D" w:rsidRDefault="00832AB8">
      <w:pPr>
        <w:pBdr>
          <w:top w:val="nil"/>
          <w:left w:val="nil"/>
          <w:bottom w:val="nil"/>
          <w:right w:val="nil"/>
          <w:between w:val="nil"/>
        </w:pBdr>
        <w:jc w:val="center"/>
      </w:pPr>
      <w:r>
        <w:rPr>
          <w:noProof/>
          <w:lang w:val="en-US"/>
        </w:rPr>
        <w:drawing>
          <wp:inline distT="114300" distB="114300" distL="114300" distR="114300">
            <wp:extent cx="4563445" cy="4176713"/>
            <wp:effectExtent l="0" t="0" r="0" b="0"/>
            <wp:docPr id="1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4563445" cy="4176713"/>
                    </a:xfrm>
                    <a:prstGeom prst="rect">
                      <a:avLst/>
                    </a:prstGeom>
                    <a:ln/>
                  </pic:spPr>
                </pic:pic>
              </a:graphicData>
            </a:graphic>
          </wp:inline>
        </w:drawing>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ind w:left="1440"/>
      </w:pPr>
      <w:r>
        <w:t xml:space="preserve">The email address is editable on this screen. If phone numbers need to be modified, please let your child’s school know.  Remember, this is the contact information for the person associated with this account. Please do not login using your child’s account </w:t>
      </w:r>
      <w:r>
        <w:t>as it may affect their ability to receive notifications.</w:t>
      </w:r>
    </w:p>
    <w:p w:rsidR="003A459D" w:rsidRDefault="003A459D">
      <w:pPr>
        <w:pBdr>
          <w:top w:val="nil"/>
          <w:left w:val="nil"/>
          <w:bottom w:val="nil"/>
          <w:right w:val="nil"/>
          <w:between w:val="nil"/>
        </w:pBdr>
      </w:pP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br w:type="page"/>
      </w:r>
    </w:p>
    <w:p w:rsidR="003A459D" w:rsidRDefault="00832AB8">
      <w:pPr>
        <w:pBdr>
          <w:top w:val="nil"/>
          <w:left w:val="nil"/>
          <w:bottom w:val="nil"/>
          <w:right w:val="nil"/>
          <w:between w:val="nil"/>
        </w:pBdr>
        <w:rPr>
          <w:b/>
          <w:sz w:val="28"/>
          <w:szCs w:val="28"/>
        </w:rPr>
      </w:pPr>
      <w:bookmarkStart w:id="3" w:name="iz5cjjaf5a3c" w:colFirst="0" w:colLast="0"/>
      <w:bookmarkEnd w:id="3"/>
      <w:r>
        <w:rPr>
          <w:b/>
          <w:sz w:val="28"/>
          <w:szCs w:val="28"/>
        </w:rPr>
        <w:lastRenderedPageBreak/>
        <w:t>Navigating the Portal</w:t>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t xml:space="preserve">Once logged in, an index of accessible information for the household as a whole is listed in the navigation pane located on the left hand side of the screen. </w:t>
      </w:r>
      <w:r>
        <w:rPr>
          <w:b/>
        </w:rPr>
        <w:t xml:space="preserve">Sign Out </w:t>
      </w:r>
      <w:r>
        <w:t xml:space="preserve">and </w:t>
      </w:r>
      <w:r>
        <w:rPr>
          <w:b/>
        </w:rPr>
        <w:t>H</w:t>
      </w:r>
      <w:r>
        <w:rPr>
          <w:b/>
        </w:rPr>
        <w:t xml:space="preserve">ome </w:t>
      </w:r>
      <w:r>
        <w:t xml:space="preserve">buttons appear in the top right corner of the screen, with the </w:t>
      </w:r>
      <w:r>
        <w:rPr>
          <w:b/>
        </w:rPr>
        <w:t xml:space="preserve">Name </w:t>
      </w:r>
      <w:r>
        <w:t xml:space="preserve">of the individual logged into the Portal appearing next to these buttons. Clicking the </w:t>
      </w:r>
      <w:r>
        <w:rPr>
          <w:b/>
        </w:rPr>
        <w:t xml:space="preserve">Home </w:t>
      </w:r>
      <w:r>
        <w:t xml:space="preserve">button will take the user back to the homepage seen upon signing in. This page contains the </w:t>
      </w:r>
      <w:r>
        <w:t xml:space="preserve">Family and User Account sections of the navigation pane. When a user first logs in, the </w:t>
      </w:r>
      <w:r>
        <w:rPr>
          <w:b/>
        </w:rPr>
        <w:t xml:space="preserve">Messages </w:t>
      </w:r>
      <w:r>
        <w:t>tab located in the Family section is selected.</w:t>
      </w:r>
    </w:p>
    <w:p w:rsidR="003A459D" w:rsidRDefault="00832AB8">
      <w:pPr>
        <w:pBdr>
          <w:top w:val="nil"/>
          <w:left w:val="nil"/>
          <w:bottom w:val="nil"/>
          <w:right w:val="nil"/>
          <w:between w:val="nil"/>
        </w:pBdr>
        <w:jc w:val="center"/>
      </w:pPr>
      <w:r>
        <w:rPr>
          <w:noProof/>
          <w:lang w:val="en-US"/>
        </w:rPr>
        <w:drawing>
          <wp:inline distT="19050" distB="19050" distL="19050" distR="19050">
            <wp:extent cx="3181350" cy="1657350"/>
            <wp:effectExtent l="0" t="0" r="0" b="0"/>
            <wp:docPr id="1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8"/>
                    <a:srcRect/>
                    <a:stretch>
                      <a:fillRect/>
                    </a:stretch>
                  </pic:blipFill>
                  <pic:spPr>
                    <a:xfrm>
                      <a:off x="0" y="0"/>
                      <a:ext cx="3181350" cy="1657350"/>
                    </a:xfrm>
                    <a:prstGeom prst="rect">
                      <a:avLst/>
                    </a:prstGeom>
                    <a:ln/>
                  </pic:spPr>
                </pic:pic>
              </a:graphicData>
            </a:graphic>
          </wp:inline>
        </w:drawing>
      </w:r>
    </w:p>
    <w:p w:rsidR="003A459D" w:rsidRDefault="00832AB8">
      <w:pPr>
        <w:pBdr>
          <w:top w:val="nil"/>
          <w:left w:val="nil"/>
          <w:bottom w:val="nil"/>
          <w:right w:val="nil"/>
          <w:between w:val="nil"/>
        </w:pBdr>
        <w:jc w:val="center"/>
      </w:pPr>
      <w:r>
        <w:rPr>
          <w:noProof/>
          <w:lang w:val="en-US"/>
        </w:rPr>
        <w:drawing>
          <wp:inline distT="19050" distB="19050" distL="19050" distR="19050">
            <wp:extent cx="5295900" cy="3248025"/>
            <wp:effectExtent l="0" t="0" r="0" b="0"/>
            <wp:docPr id="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
                    <a:srcRect/>
                    <a:stretch>
                      <a:fillRect/>
                    </a:stretch>
                  </pic:blipFill>
                  <pic:spPr>
                    <a:xfrm>
                      <a:off x="0" y="0"/>
                      <a:ext cx="5295900" cy="3248025"/>
                    </a:xfrm>
                    <a:prstGeom prst="rect">
                      <a:avLst/>
                    </a:prstGeom>
                    <a:ln/>
                  </pic:spPr>
                </pic:pic>
              </a:graphicData>
            </a:graphic>
          </wp:inline>
        </w:drawing>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t xml:space="preserve">Use the </w:t>
      </w:r>
      <w:r>
        <w:rPr>
          <w:b/>
        </w:rPr>
        <w:t xml:space="preserve">Select </w:t>
      </w:r>
      <w:proofErr w:type="gramStart"/>
      <w:r>
        <w:rPr>
          <w:b/>
        </w:rPr>
        <w:t>A</w:t>
      </w:r>
      <w:proofErr w:type="gramEnd"/>
      <w:r>
        <w:rPr>
          <w:b/>
        </w:rPr>
        <w:t xml:space="preserve"> Student</w:t>
      </w:r>
      <w:r>
        <w:t xml:space="preserve"> drop down in the top left of the screen to view all of the students a user has rights to view and select a student to view Portal information for that student only. Only students with an enrollment in the current year or an enrollment next year will displ</w:t>
      </w:r>
      <w:r>
        <w:t>ay in the list.</w:t>
      </w:r>
    </w:p>
    <w:p w:rsidR="003A459D" w:rsidRDefault="00832AB8">
      <w:pPr>
        <w:pBdr>
          <w:top w:val="nil"/>
          <w:left w:val="nil"/>
          <w:bottom w:val="nil"/>
          <w:right w:val="nil"/>
          <w:between w:val="nil"/>
        </w:pBdr>
        <w:jc w:val="center"/>
      </w:pPr>
      <w:r>
        <w:rPr>
          <w:noProof/>
          <w:lang w:val="en-US"/>
        </w:rPr>
        <w:drawing>
          <wp:inline distT="19050" distB="19050" distL="19050" distR="19050">
            <wp:extent cx="3943350" cy="1247775"/>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3943350" cy="1247775"/>
                    </a:xfrm>
                    <a:prstGeom prst="rect">
                      <a:avLst/>
                    </a:prstGeom>
                    <a:ln/>
                  </pic:spPr>
                </pic:pic>
              </a:graphicData>
            </a:graphic>
          </wp:inline>
        </w:drawing>
      </w:r>
    </w:p>
    <w:p w:rsidR="003A459D" w:rsidRDefault="00832AB8">
      <w:pPr>
        <w:pBdr>
          <w:top w:val="nil"/>
          <w:left w:val="nil"/>
          <w:bottom w:val="nil"/>
          <w:right w:val="nil"/>
          <w:between w:val="nil"/>
        </w:pBdr>
        <w:jc w:val="center"/>
      </w:pPr>
      <w:r>
        <w:br w:type="page"/>
      </w:r>
    </w:p>
    <w:p w:rsidR="003A459D" w:rsidRDefault="00832AB8">
      <w:pPr>
        <w:pBdr>
          <w:top w:val="nil"/>
          <w:left w:val="nil"/>
          <w:bottom w:val="nil"/>
          <w:right w:val="nil"/>
          <w:between w:val="nil"/>
        </w:pBdr>
        <w:rPr>
          <w:b/>
          <w:sz w:val="28"/>
          <w:szCs w:val="28"/>
        </w:rPr>
      </w:pPr>
      <w:bookmarkStart w:id="4" w:name="dvkdc2aj898n" w:colFirst="0" w:colLast="0"/>
      <w:bookmarkEnd w:id="4"/>
      <w:r>
        <w:rPr>
          <w:b/>
          <w:sz w:val="28"/>
          <w:szCs w:val="28"/>
        </w:rPr>
        <w:lastRenderedPageBreak/>
        <w:t>Mobile Portal Apps</w:t>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t xml:space="preserve">A Mobile Portal app is available for </w:t>
      </w:r>
      <w:r>
        <w:rPr>
          <w:b/>
        </w:rPr>
        <w:t xml:space="preserve">iOS </w:t>
      </w:r>
      <w:r>
        <w:t xml:space="preserve">(4.3 and higher) and </w:t>
      </w:r>
      <w:r>
        <w:rPr>
          <w:b/>
        </w:rPr>
        <w:t xml:space="preserve">Android </w:t>
      </w:r>
      <w:r>
        <w:t xml:space="preserve">(2.2 and higher) devices. Information on downloading the mobile app for respective devices can be found on the web-based portal at the bottom of the Messages page. </w:t>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t>You must have a portal account created in order to utilize the mobile app.</w:t>
      </w:r>
    </w:p>
    <w:p w:rsidR="003A459D" w:rsidRDefault="003A459D">
      <w:pPr>
        <w:pBdr>
          <w:top w:val="nil"/>
          <w:left w:val="nil"/>
          <w:bottom w:val="nil"/>
          <w:right w:val="nil"/>
          <w:between w:val="nil"/>
        </w:pBdr>
      </w:pPr>
    </w:p>
    <w:tbl>
      <w:tblPr>
        <w:tblStyle w:val="a"/>
        <w:tblW w:w="10978"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600" w:firstRow="0" w:lastRow="0" w:firstColumn="0" w:lastColumn="0" w:noHBand="1" w:noVBand="1"/>
      </w:tblPr>
      <w:tblGrid>
        <w:gridCol w:w="1311"/>
        <w:gridCol w:w="1280"/>
        <w:gridCol w:w="8387"/>
      </w:tblGrid>
      <w:tr w:rsidR="003A459D" w:rsidTr="00832AB8">
        <w:trPr>
          <w:trHeight w:val="252"/>
        </w:trPr>
        <w:tc>
          <w:tcPr>
            <w:tcW w:w="1311" w:type="dxa"/>
            <w:shd w:val="clear" w:color="auto" w:fill="EFEFEF"/>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t>iOS</w:t>
            </w:r>
          </w:p>
        </w:tc>
        <w:tc>
          <w:tcPr>
            <w:tcW w:w="1280" w:type="dxa"/>
            <w:shd w:val="clear" w:color="auto" w:fill="EFEFEF"/>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t>Android</w:t>
            </w:r>
          </w:p>
        </w:tc>
        <w:tc>
          <w:tcPr>
            <w:tcW w:w="8387" w:type="dxa"/>
            <w:shd w:val="clear" w:color="auto" w:fill="EFEFEF"/>
            <w:tcMar>
              <w:top w:w="100" w:type="dxa"/>
              <w:left w:w="100" w:type="dxa"/>
              <w:bottom w:w="100" w:type="dxa"/>
              <w:right w:w="100" w:type="dxa"/>
            </w:tcMar>
          </w:tcPr>
          <w:p w:rsidR="003A459D" w:rsidRDefault="003A459D">
            <w:pPr>
              <w:pBdr>
                <w:top w:val="nil"/>
                <w:left w:val="nil"/>
                <w:bottom w:val="nil"/>
                <w:right w:val="nil"/>
                <w:between w:val="nil"/>
              </w:pBdr>
              <w:spacing w:line="240" w:lineRule="auto"/>
            </w:pPr>
          </w:p>
        </w:tc>
      </w:tr>
      <w:tr w:rsidR="003A459D" w:rsidTr="00832AB8">
        <w:trPr>
          <w:trHeight w:val="979"/>
        </w:trPr>
        <w:tc>
          <w:tcPr>
            <w:tcW w:w="1311"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590550" cy="62865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90550" cy="628650"/>
                          </a:xfrm>
                          <a:prstGeom prst="rect">
                            <a:avLst/>
                          </a:prstGeom>
                          <a:ln/>
                        </pic:spPr>
                      </pic:pic>
                    </a:graphicData>
                  </a:graphic>
                </wp:inline>
              </w:drawing>
            </w:r>
          </w:p>
        </w:tc>
        <w:tc>
          <w:tcPr>
            <w:tcW w:w="128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476250" cy="561975"/>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476250" cy="561975"/>
                          </a:xfrm>
                          <a:prstGeom prst="rect">
                            <a:avLst/>
                          </a:prstGeom>
                          <a:ln/>
                        </pic:spPr>
                      </pic:pic>
                    </a:graphicData>
                  </a:graphic>
                </wp:inline>
              </w:drawing>
            </w:r>
          </w:p>
        </w:tc>
        <w:tc>
          <w:tcPr>
            <w:tcW w:w="8387"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rPr>
            </w:pPr>
            <w:r>
              <w:rPr>
                <w:b/>
              </w:rPr>
              <w:t>Planner</w:t>
            </w:r>
          </w:p>
          <w:p w:rsidR="003A459D" w:rsidRDefault="00832AB8">
            <w:pPr>
              <w:pBdr>
                <w:top w:val="nil"/>
                <w:left w:val="nil"/>
                <w:bottom w:val="nil"/>
                <w:right w:val="nil"/>
                <w:between w:val="nil"/>
              </w:pBdr>
              <w:spacing w:line="240" w:lineRule="auto"/>
            </w:pPr>
            <w:r>
              <w:t>View today's schedule and assignments due for each class</w:t>
            </w:r>
          </w:p>
        </w:tc>
      </w:tr>
      <w:tr w:rsidR="003A459D" w:rsidTr="00832AB8">
        <w:trPr>
          <w:trHeight w:val="905"/>
        </w:trPr>
        <w:tc>
          <w:tcPr>
            <w:tcW w:w="1311"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600075" cy="581025"/>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600075" cy="581025"/>
                          </a:xfrm>
                          <a:prstGeom prst="rect">
                            <a:avLst/>
                          </a:prstGeom>
                          <a:ln/>
                        </pic:spPr>
                      </pic:pic>
                    </a:graphicData>
                  </a:graphic>
                </wp:inline>
              </w:drawing>
            </w:r>
          </w:p>
        </w:tc>
        <w:tc>
          <w:tcPr>
            <w:tcW w:w="128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504825" cy="533400"/>
                  <wp:effectExtent l="0" t="0" r="0" b="0"/>
                  <wp:docPr id="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4"/>
                          <a:srcRect/>
                          <a:stretch>
                            <a:fillRect/>
                          </a:stretch>
                        </pic:blipFill>
                        <pic:spPr>
                          <a:xfrm>
                            <a:off x="0" y="0"/>
                            <a:ext cx="504825" cy="533400"/>
                          </a:xfrm>
                          <a:prstGeom prst="rect">
                            <a:avLst/>
                          </a:prstGeom>
                          <a:ln/>
                        </pic:spPr>
                      </pic:pic>
                    </a:graphicData>
                  </a:graphic>
                </wp:inline>
              </w:drawing>
            </w:r>
          </w:p>
        </w:tc>
        <w:tc>
          <w:tcPr>
            <w:tcW w:w="8387"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rPr>
            </w:pPr>
            <w:r>
              <w:rPr>
                <w:b/>
              </w:rPr>
              <w:t>Assignments</w:t>
            </w:r>
          </w:p>
          <w:p w:rsidR="003A459D" w:rsidRDefault="00832AB8">
            <w:pPr>
              <w:pBdr>
                <w:top w:val="nil"/>
                <w:left w:val="nil"/>
                <w:bottom w:val="nil"/>
                <w:right w:val="nil"/>
                <w:between w:val="nil"/>
              </w:pBdr>
              <w:spacing w:line="240" w:lineRule="auto"/>
            </w:pPr>
            <w:r>
              <w:t>Browse your assignments by specific class or due date.</w:t>
            </w:r>
          </w:p>
        </w:tc>
      </w:tr>
      <w:tr w:rsidR="003A459D" w:rsidTr="00832AB8">
        <w:trPr>
          <w:trHeight w:val="861"/>
        </w:trPr>
        <w:tc>
          <w:tcPr>
            <w:tcW w:w="1311"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600075" cy="5524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600075" cy="552450"/>
                          </a:xfrm>
                          <a:prstGeom prst="rect">
                            <a:avLst/>
                          </a:prstGeom>
                          <a:ln/>
                        </pic:spPr>
                      </pic:pic>
                    </a:graphicData>
                  </a:graphic>
                </wp:inline>
              </w:drawing>
            </w:r>
          </w:p>
        </w:tc>
        <w:tc>
          <w:tcPr>
            <w:tcW w:w="128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504825" cy="476250"/>
                  <wp:effectExtent l="0" t="0" r="0" b="0"/>
                  <wp:docPr id="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504825" cy="476250"/>
                          </a:xfrm>
                          <a:prstGeom prst="rect">
                            <a:avLst/>
                          </a:prstGeom>
                          <a:ln/>
                        </pic:spPr>
                      </pic:pic>
                    </a:graphicData>
                  </a:graphic>
                </wp:inline>
              </w:drawing>
            </w:r>
          </w:p>
        </w:tc>
        <w:tc>
          <w:tcPr>
            <w:tcW w:w="8387"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rPr>
            </w:pPr>
            <w:r>
              <w:rPr>
                <w:b/>
              </w:rPr>
              <w:t>Attendance</w:t>
            </w:r>
          </w:p>
          <w:p w:rsidR="003A459D" w:rsidRDefault="00832AB8">
            <w:pPr>
              <w:pBdr>
                <w:top w:val="nil"/>
                <w:left w:val="nil"/>
                <w:bottom w:val="nil"/>
                <w:right w:val="nil"/>
                <w:between w:val="nil"/>
              </w:pBdr>
              <w:spacing w:line="240" w:lineRule="auto"/>
            </w:pPr>
            <w:r>
              <w:t>Review attendance events in summary and detail form.</w:t>
            </w:r>
          </w:p>
        </w:tc>
      </w:tr>
      <w:tr w:rsidR="003A459D" w:rsidTr="00832AB8">
        <w:trPr>
          <w:trHeight w:val="831"/>
        </w:trPr>
        <w:tc>
          <w:tcPr>
            <w:tcW w:w="1311"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600075" cy="533400"/>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600075" cy="533400"/>
                          </a:xfrm>
                          <a:prstGeom prst="rect">
                            <a:avLst/>
                          </a:prstGeom>
                          <a:ln/>
                        </pic:spPr>
                      </pic:pic>
                    </a:graphicData>
                  </a:graphic>
                </wp:inline>
              </w:drawing>
            </w:r>
          </w:p>
        </w:tc>
        <w:tc>
          <w:tcPr>
            <w:tcW w:w="128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495300" cy="514350"/>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495300" cy="514350"/>
                          </a:xfrm>
                          <a:prstGeom prst="rect">
                            <a:avLst/>
                          </a:prstGeom>
                          <a:ln/>
                        </pic:spPr>
                      </pic:pic>
                    </a:graphicData>
                  </a:graphic>
                </wp:inline>
              </w:drawing>
            </w:r>
          </w:p>
        </w:tc>
        <w:tc>
          <w:tcPr>
            <w:tcW w:w="8387"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rPr>
            </w:pPr>
            <w:r>
              <w:rPr>
                <w:b/>
              </w:rPr>
              <w:t>Grades</w:t>
            </w:r>
          </w:p>
          <w:p w:rsidR="003A459D" w:rsidRDefault="00832AB8">
            <w:pPr>
              <w:pBdr>
                <w:top w:val="nil"/>
                <w:left w:val="nil"/>
                <w:bottom w:val="nil"/>
                <w:right w:val="nil"/>
                <w:between w:val="nil"/>
              </w:pBdr>
              <w:spacing w:line="240" w:lineRule="auto"/>
            </w:pPr>
            <w:r>
              <w:t>Know your grades now. Forget about end-of-term report cards to know how you're doing.</w:t>
            </w:r>
          </w:p>
        </w:tc>
      </w:tr>
      <w:tr w:rsidR="003A459D" w:rsidTr="00832AB8">
        <w:trPr>
          <w:trHeight w:val="772"/>
        </w:trPr>
        <w:tc>
          <w:tcPr>
            <w:tcW w:w="1311"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rPr>
                <w:sz w:val="18"/>
                <w:szCs w:val="18"/>
              </w:rPr>
            </w:pPr>
            <w:r>
              <w:rPr>
                <w:sz w:val="18"/>
                <w:szCs w:val="18"/>
              </w:rPr>
              <w:t>Not available</w:t>
            </w:r>
          </w:p>
          <w:p w:rsidR="003A459D" w:rsidRDefault="00832AB8">
            <w:pPr>
              <w:pBdr>
                <w:top w:val="nil"/>
                <w:left w:val="nil"/>
                <w:bottom w:val="nil"/>
                <w:right w:val="nil"/>
                <w:between w:val="nil"/>
              </w:pBdr>
              <w:spacing w:line="240" w:lineRule="auto"/>
              <w:jc w:val="center"/>
              <w:rPr>
                <w:sz w:val="18"/>
                <w:szCs w:val="18"/>
              </w:rPr>
            </w:pPr>
            <w:r>
              <w:rPr>
                <w:sz w:val="18"/>
                <w:szCs w:val="18"/>
              </w:rPr>
              <w:t>in iOS</w:t>
            </w:r>
          </w:p>
        </w:tc>
        <w:tc>
          <w:tcPr>
            <w:tcW w:w="128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jc w:val="center"/>
            </w:pPr>
            <w:r>
              <w:rPr>
                <w:noProof/>
                <w:lang w:val="en-US"/>
              </w:rPr>
              <w:drawing>
                <wp:inline distT="114300" distB="114300" distL="114300" distR="114300">
                  <wp:extent cx="495300" cy="48577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495300" cy="485775"/>
                          </a:xfrm>
                          <a:prstGeom prst="rect">
                            <a:avLst/>
                          </a:prstGeom>
                          <a:ln/>
                        </pic:spPr>
                      </pic:pic>
                    </a:graphicData>
                  </a:graphic>
                </wp:inline>
              </w:drawing>
            </w:r>
          </w:p>
        </w:tc>
        <w:tc>
          <w:tcPr>
            <w:tcW w:w="8387"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pPr>
            <w:r>
              <w:rPr>
                <w:b/>
              </w:rPr>
              <w:t>Schedule</w:t>
            </w:r>
            <w:r>
              <w:t xml:space="preserve"> (Android Only)</w:t>
            </w:r>
          </w:p>
          <w:p w:rsidR="003A459D" w:rsidRDefault="00832AB8">
            <w:pPr>
              <w:pBdr>
                <w:top w:val="nil"/>
                <w:left w:val="nil"/>
                <w:bottom w:val="nil"/>
                <w:right w:val="nil"/>
                <w:between w:val="nil"/>
              </w:pBdr>
              <w:spacing w:line="240" w:lineRule="auto"/>
            </w:pPr>
            <w:r>
              <w:t>Check your schedule from anywhere, at any time.</w:t>
            </w:r>
          </w:p>
        </w:tc>
      </w:tr>
    </w:tbl>
    <w:p w:rsidR="003A459D" w:rsidRDefault="003A459D">
      <w:pPr>
        <w:pBdr>
          <w:top w:val="nil"/>
          <w:left w:val="nil"/>
          <w:bottom w:val="nil"/>
          <w:right w:val="nil"/>
          <w:between w:val="nil"/>
        </w:pBdr>
      </w:pPr>
    </w:p>
    <w:p w:rsidR="003A459D" w:rsidRDefault="00832AB8">
      <w:pPr>
        <w:pBdr>
          <w:top w:val="nil"/>
          <w:left w:val="nil"/>
          <w:bottom w:val="nil"/>
          <w:right w:val="nil"/>
          <w:between w:val="nil"/>
        </w:pBdr>
        <w:rPr>
          <w:b/>
        </w:rPr>
      </w:pPr>
      <w:r>
        <w:rPr>
          <w:b/>
        </w:rPr>
        <w:t>Updates and Notifications</w:t>
      </w:r>
    </w:p>
    <w:p w:rsidR="003A459D" w:rsidRDefault="00832AB8">
      <w:pPr>
        <w:pBdr>
          <w:top w:val="nil"/>
          <w:left w:val="nil"/>
          <w:bottom w:val="nil"/>
          <w:right w:val="nil"/>
          <w:between w:val="nil"/>
        </w:pBdr>
      </w:pPr>
      <w:r>
        <w:t>Notifications alert you to a change in your student's data. An alert is sent for attendance changes, grade postings and assignments. Your device will receive alerts as changes occur. For example, if your student is marked absent by the teacher, you will re</w:t>
      </w:r>
      <w:r>
        <w:t>ceive a notification alerting you to the attendance event.</w:t>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pPr>
      <w:r>
        <w:t>A manual refresh of data can be done by selecting the Manual Refresh button in the upper left corner of the screen.</w:t>
      </w:r>
    </w:p>
    <w:tbl>
      <w:tblPr>
        <w:tblStyle w:val="a0"/>
        <w:tblW w:w="9510" w:type="dxa"/>
        <w:tblInd w:w="13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95"/>
        <w:gridCol w:w="8715"/>
      </w:tblGrid>
      <w:tr w:rsidR="003A459D">
        <w:tc>
          <w:tcPr>
            <w:tcW w:w="795"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pPr>
            <w:r>
              <w:rPr>
                <w:noProof/>
                <w:lang w:val="en-US"/>
              </w:rPr>
              <w:drawing>
                <wp:inline distT="114300" distB="114300" distL="114300" distR="114300">
                  <wp:extent cx="314325" cy="257175"/>
                  <wp:effectExtent l="0" t="0" r="0" b="0"/>
                  <wp:docPr id="1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0"/>
                          <a:srcRect/>
                          <a:stretch>
                            <a:fillRect/>
                          </a:stretch>
                        </pic:blipFill>
                        <pic:spPr>
                          <a:xfrm>
                            <a:off x="0" y="0"/>
                            <a:ext cx="314325" cy="257175"/>
                          </a:xfrm>
                          <a:prstGeom prst="rect">
                            <a:avLst/>
                          </a:prstGeom>
                          <a:ln/>
                        </pic:spPr>
                      </pic:pic>
                    </a:graphicData>
                  </a:graphic>
                </wp:inline>
              </w:drawing>
            </w:r>
          </w:p>
        </w:tc>
        <w:tc>
          <w:tcPr>
            <w:tcW w:w="8715"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pPr>
            <w:r>
              <w:t>For iOS users, updates occur automatically every 15 minutes when you are logge</w:t>
            </w:r>
            <w:r>
              <w:t>d into the app. If you close the app or are not logged into the app, there is no refresh that occurs and notifications are not sent.</w:t>
            </w:r>
          </w:p>
        </w:tc>
      </w:tr>
      <w:tr w:rsidR="003A459D">
        <w:tc>
          <w:tcPr>
            <w:tcW w:w="795"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pPr>
            <w:r>
              <w:rPr>
                <w:noProof/>
                <w:lang w:val="en-US"/>
              </w:rPr>
              <w:drawing>
                <wp:inline distT="114300" distB="114300" distL="114300" distR="114300">
                  <wp:extent cx="290513" cy="307601"/>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290513" cy="307601"/>
                          </a:xfrm>
                          <a:prstGeom prst="rect">
                            <a:avLst/>
                          </a:prstGeom>
                          <a:ln/>
                        </pic:spPr>
                      </pic:pic>
                    </a:graphicData>
                  </a:graphic>
                </wp:inline>
              </w:drawing>
            </w:r>
          </w:p>
        </w:tc>
        <w:tc>
          <w:tcPr>
            <w:tcW w:w="8715"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pPr>
            <w:r>
              <w:t>For Android users, a manual refresh is required, or log out of the app and log back in.</w:t>
            </w:r>
          </w:p>
        </w:tc>
      </w:tr>
    </w:tbl>
    <w:p w:rsidR="003A459D" w:rsidRDefault="00832AB8">
      <w:pPr>
        <w:pBdr>
          <w:top w:val="nil"/>
          <w:left w:val="nil"/>
          <w:bottom w:val="nil"/>
          <w:right w:val="nil"/>
          <w:between w:val="nil"/>
        </w:pBdr>
        <w:rPr>
          <w:b/>
        </w:rPr>
      </w:pPr>
      <w:r>
        <w:br w:type="page"/>
      </w:r>
    </w:p>
    <w:p w:rsidR="003A459D" w:rsidRDefault="00832AB8">
      <w:pPr>
        <w:pBdr>
          <w:top w:val="nil"/>
          <w:left w:val="nil"/>
          <w:bottom w:val="nil"/>
          <w:right w:val="nil"/>
          <w:between w:val="nil"/>
        </w:pBdr>
        <w:rPr>
          <w:b/>
        </w:rPr>
      </w:pPr>
      <w:r>
        <w:rPr>
          <w:b/>
        </w:rPr>
        <w:lastRenderedPageBreak/>
        <w:t>Switching Students</w:t>
      </w:r>
    </w:p>
    <w:p w:rsidR="003A459D" w:rsidRDefault="00832AB8">
      <w:pPr>
        <w:pBdr>
          <w:top w:val="nil"/>
          <w:left w:val="nil"/>
          <w:bottom w:val="nil"/>
          <w:right w:val="nil"/>
          <w:between w:val="nil"/>
        </w:pBdr>
      </w:pPr>
      <w:r>
        <w:t>Like the web-based Portal, a parent can switch the student currently being viewed by choosing the student name in the top-right corner.</w:t>
      </w:r>
    </w:p>
    <w:tbl>
      <w:tblPr>
        <w:tblStyle w:val="a1"/>
        <w:tblW w:w="760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540"/>
        <w:gridCol w:w="4065"/>
      </w:tblGrid>
      <w:tr w:rsidR="003A459D">
        <w:trPr>
          <w:jc w:val="center"/>
        </w:trPr>
        <w:tc>
          <w:tcPr>
            <w:tcW w:w="3540" w:type="dxa"/>
            <w:shd w:val="clear" w:color="auto" w:fill="auto"/>
            <w:tcMar>
              <w:top w:w="100" w:type="dxa"/>
              <w:left w:w="100" w:type="dxa"/>
              <w:bottom w:w="100" w:type="dxa"/>
              <w:right w:w="100" w:type="dxa"/>
            </w:tcMar>
            <w:vAlign w:val="bottom"/>
          </w:tcPr>
          <w:p w:rsidR="003A459D" w:rsidRDefault="00832AB8">
            <w:pPr>
              <w:pBdr>
                <w:top w:val="nil"/>
                <w:left w:val="nil"/>
                <w:bottom w:val="nil"/>
                <w:right w:val="nil"/>
                <w:between w:val="nil"/>
              </w:pBdr>
              <w:spacing w:line="240" w:lineRule="auto"/>
              <w:rPr>
                <w:i/>
                <w:sz w:val="18"/>
                <w:szCs w:val="18"/>
              </w:rPr>
            </w:pPr>
            <w:r>
              <w:rPr>
                <w:i/>
                <w:noProof/>
                <w:sz w:val="18"/>
                <w:szCs w:val="18"/>
                <w:lang w:val="en-US"/>
              </w:rPr>
              <w:drawing>
                <wp:inline distT="114300" distB="114300" distL="114300" distR="114300">
                  <wp:extent cx="1762125" cy="2838450"/>
                  <wp:effectExtent l="0" t="0" r="9525"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2"/>
                          <a:srcRect/>
                          <a:stretch>
                            <a:fillRect/>
                          </a:stretch>
                        </pic:blipFill>
                        <pic:spPr>
                          <a:xfrm>
                            <a:off x="0" y="0"/>
                            <a:ext cx="1762358" cy="2838825"/>
                          </a:xfrm>
                          <a:prstGeom prst="rect">
                            <a:avLst/>
                          </a:prstGeom>
                          <a:ln/>
                        </pic:spPr>
                      </pic:pic>
                    </a:graphicData>
                  </a:graphic>
                </wp:inline>
              </w:drawing>
            </w:r>
          </w:p>
          <w:p w:rsidR="003A459D" w:rsidRDefault="00832AB8">
            <w:pPr>
              <w:pBdr>
                <w:top w:val="nil"/>
                <w:left w:val="nil"/>
                <w:bottom w:val="nil"/>
                <w:right w:val="nil"/>
                <w:between w:val="nil"/>
              </w:pBdr>
              <w:spacing w:line="240" w:lineRule="auto"/>
              <w:rPr>
                <w:i/>
                <w:sz w:val="18"/>
                <w:szCs w:val="18"/>
              </w:rPr>
            </w:pPr>
            <w:r>
              <w:rPr>
                <w:i/>
                <w:sz w:val="18"/>
                <w:szCs w:val="18"/>
              </w:rPr>
              <w:t>Image 1: iOS Campus Mobile Portal</w:t>
            </w:r>
          </w:p>
        </w:tc>
        <w:tc>
          <w:tcPr>
            <w:tcW w:w="4065" w:type="dxa"/>
            <w:shd w:val="clear" w:color="auto" w:fill="auto"/>
            <w:tcMar>
              <w:top w:w="100" w:type="dxa"/>
              <w:left w:w="100" w:type="dxa"/>
              <w:bottom w:w="100" w:type="dxa"/>
              <w:right w:w="100" w:type="dxa"/>
            </w:tcMar>
            <w:vAlign w:val="bottom"/>
          </w:tcPr>
          <w:p w:rsidR="003A459D" w:rsidRDefault="00832AB8">
            <w:pPr>
              <w:pBdr>
                <w:top w:val="nil"/>
                <w:left w:val="nil"/>
                <w:bottom w:val="nil"/>
                <w:right w:val="nil"/>
                <w:between w:val="nil"/>
              </w:pBdr>
              <w:spacing w:line="240" w:lineRule="auto"/>
              <w:rPr>
                <w:i/>
                <w:sz w:val="18"/>
                <w:szCs w:val="18"/>
              </w:rPr>
            </w:pPr>
            <w:r>
              <w:rPr>
                <w:i/>
                <w:noProof/>
                <w:sz w:val="18"/>
                <w:szCs w:val="18"/>
                <w:lang w:val="en-US"/>
              </w:rPr>
              <w:drawing>
                <wp:inline distT="114300" distB="114300" distL="114300" distR="114300">
                  <wp:extent cx="1955151" cy="2819400"/>
                  <wp:effectExtent l="0" t="0" r="7620" b="0"/>
                  <wp:docPr id="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3"/>
                          <a:srcRect/>
                          <a:stretch>
                            <a:fillRect/>
                          </a:stretch>
                        </pic:blipFill>
                        <pic:spPr>
                          <a:xfrm>
                            <a:off x="0" y="0"/>
                            <a:ext cx="1968422" cy="2838538"/>
                          </a:xfrm>
                          <a:prstGeom prst="rect">
                            <a:avLst/>
                          </a:prstGeom>
                          <a:ln/>
                        </pic:spPr>
                      </pic:pic>
                    </a:graphicData>
                  </a:graphic>
                </wp:inline>
              </w:drawing>
            </w:r>
          </w:p>
          <w:p w:rsidR="003A459D" w:rsidRDefault="00832AB8">
            <w:pPr>
              <w:pBdr>
                <w:top w:val="nil"/>
                <w:left w:val="nil"/>
                <w:bottom w:val="nil"/>
                <w:right w:val="nil"/>
                <w:between w:val="nil"/>
              </w:pBdr>
              <w:spacing w:line="240" w:lineRule="auto"/>
              <w:rPr>
                <w:i/>
                <w:sz w:val="18"/>
                <w:szCs w:val="18"/>
              </w:rPr>
            </w:pPr>
            <w:r>
              <w:rPr>
                <w:i/>
                <w:sz w:val="18"/>
                <w:szCs w:val="18"/>
              </w:rPr>
              <w:t>Image 2: Android Campus Mobile Portal</w:t>
            </w:r>
          </w:p>
        </w:tc>
      </w:tr>
    </w:tbl>
    <w:p w:rsidR="003A459D" w:rsidRDefault="003A459D">
      <w:pPr>
        <w:pBdr>
          <w:top w:val="nil"/>
          <w:left w:val="nil"/>
          <w:bottom w:val="nil"/>
          <w:right w:val="nil"/>
          <w:between w:val="nil"/>
        </w:pBdr>
        <w:jc w:val="center"/>
      </w:pPr>
    </w:p>
    <w:p w:rsidR="003A459D" w:rsidRDefault="00832AB8">
      <w:pPr>
        <w:pBdr>
          <w:top w:val="nil"/>
          <w:left w:val="nil"/>
          <w:bottom w:val="nil"/>
          <w:right w:val="nil"/>
          <w:between w:val="nil"/>
        </w:pBdr>
        <w:rPr>
          <w:b/>
        </w:rPr>
      </w:pPr>
      <w:r>
        <w:rPr>
          <w:b/>
        </w:rPr>
        <w:t>Data Storage</w:t>
      </w:r>
    </w:p>
    <w:p w:rsidR="003A459D" w:rsidRDefault="00832AB8">
      <w:pPr>
        <w:pBdr>
          <w:top w:val="nil"/>
          <w:left w:val="nil"/>
          <w:bottom w:val="nil"/>
          <w:right w:val="nil"/>
          <w:between w:val="nil"/>
        </w:pBdr>
      </w:pPr>
      <w:r>
        <w:t xml:space="preserve">Data is stored on your device. The data you see in the app is stored locally on your device for offline </w:t>
      </w:r>
      <w:proofErr w:type="spellStart"/>
      <w:proofErr w:type="gramStart"/>
      <w:r>
        <w:t>use.When</w:t>
      </w:r>
      <w:proofErr w:type="spellEnd"/>
      <w:proofErr w:type="gramEnd"/>
      <w:r>
        <w:t xml:space="preserve"> you log out of the app, data is removed. It is recommended a password or other form of security to access your device is used.</w:t>
      </w:r>
    </w:p>
    <w:p w:rsidR="003A459D" w:rsidRDefault="003A459D">
      <w:pPr>
        <w:pBdr>
          <w:top w:val="nil"/>
          <w:left w:val="nil"/>
          <w:bottom w:val="nil"/>
          <w:right w:val="nil"/>
          <w:between w:val="nil"/>
        </w:pBdr>
      </w:pPr>
    </w:p>
    <w:p w:rsidR="003A459D" w:rsidRDefault="00832AB8">
      <w:pPr>
        <w:pBdr>
          <w:top w:val="nil"/>
          <w:left w:val="nil"/>
          <w:bottom w:val="nil"/>
          <w:right w:val="nil"/>
          <w:between w:val="nil"/>
        </w:pBdr>
        <w:rPr>
          <w:b/>
        </w:rPr>
      </w:pPr>
      <w:r>
        <w:rPr>
          <w:b/>
        </w:rPr>
        <w:t>Troubleshooting</w:t>
      </w:r>
    </w:p>
    <w:p w:rsidR="003A459D" w:rsidRDefault="00832AB8">
      <w:pPr>
        <w:pBdr>
          <w:top w:val="nil"/>
          <w:left w:val="nil"/>
          <w:bottom w:val="nil"/>
          <w:right w:val="nil"/>
          <w:between w:val="nil"/>
        </w:pBdr>
      </w:pPr>
      <w:r>
        <w:t xml:space="preserve">If you are having issues with the app, try rebooting the device first to see if that corrects the issue. You can also uninstall and reinstall the app. Mobile App users can also provide feedback directly to the vendor by emailing </w:t>
      </w:r>
      <w:hyperlink r:id="rId34">
        <w:r>
          <w:rPr>
            <w:color w:val="1155CC"/>
            <w:u w:val="single"/>
          </w:rPr>
          <w:t>mobileportal@infinitecampus.com</w:t>
        </w:r>
      </w:hyperlink>
      <w:r>
        <w:t>.</w:t>
      </w:r>
    </w:p>
    <w:p w:rsidR="003A459D" w:rsidRDefault="003A459D">
      <w:pPr>
        <w:pBdr>
          <w:top w:val="nil"/>
          <w:left w:val="nil"/>
          <w:bottom w:val="nil"/>
          <w:right w:val="nil"/>
          <w:between w:val="nil"/>
        </w:pBd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A459D">
        <w:tc>
          <w:tcPr>
            <w:tcW w:w="5400" w:type="dxa"/>
            <w:shd w:val="clear" w:color="auto" w:fill="CCCCCC"/>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sz w:val="16"/>
                <w:szCs w:val="16"/>
              </w:rPr>
            </w:pPr>
            <w:r>
              <w:rPr>
                <w:b/>
                <w:sz w:val="16"/>
                <w:szCs w:val="16"/>
              </w:rPr>
              <w:t>Issue and Description</w:t>
            </w:r>
          </w:p>
        </w:tc>
        <w:tc>
          <w:tcPr>
            <w:tcW w:w="5400" w:type="dxa"/>
            <w:shd w:val="clear" w:color="auto" w:fill="CCCCCC"/>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sz w:val="16"/>
                <w:szCs w:val="16"/>
              </w:rPr>
            </w:pPr>
            <w:r>
              <w:rPr>
                <w:b/>
                <w:sz w:val="16"/>
                <w:szCs w:val="16"/>
              </w:rPr>
              <w:t>Possible Solutions</w:t>
            </w:r>
          </w:p>
        </w:tc>
      </w:tr>
      <w:tr w:rsidR="003A459D">
        <w:tc>
          <w:tcPr>
            <w:tcW w:w="540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sz w:val="16"/>
                <w:szCs w:val="16"/>
              </w:rPr>
            </w:pPr>
            <w:r>
              <w:rPr>
                <w:b/>
                <w:sz w:val="16"/>
                <w:szCs w:val="16"/>
              </w:rPr>
              <w:t>Could not authenticate user.</w:t>
            </w:r>
          </w:p>
          <w:p w:rsidR="003A459D" w:rsidRDefault="003A459D">
            <w:pPr>
              <w:pBdr>
                <w:top w:val="nil"/>
                <w:left w:val="nil"/>
                <w:bottom w:val="nil"/>
                <w:right w:val="nil"/>
                <w:between w:val="nil"/>
              </w:pBdr>
              <w:spacing w:line="240" w:lineRule="auto"/>
              <w:rPr>
                <w:sz w:val="16"/>
                <w:szCs w:val="16"/>
              </w:rPr>
            </w:pPr>
          </w:p>
          <w:p w:rsidR="003A459D" w:rsidRDefault="00832AB8">
            <w:pPr>
              <w:pBdr>
                <w:top w:val="nil"/>
                <w:left w:val="nil"/>
                <w:bottom w:val="nil"/>
                <w:right w:val="nil"/>
                <w:between w:val="nil"/>
              </w:pBdr>
              <w:spacing w:line="240" w:lineRule="auto"/>
              <w:rPr>
                <w:i/>
                <w:sz w:val="16"/>
                <w:szCs w:val="16"/>
              </w:rPr>
            </w:pPr>
            <w:r>
              <w:rPr>
                <w:i/>
                <w:sz w:val="16"/>
                <w:szCs w:val="16"/>
              </w:rPr>
              <w:t>Your username and password do not match a valid user account.</w:t>
            </w:r>
          </w:p>
        </w:tc>
        <w:tc>
          <w:tcPr>
            <w:tcW w:w="5400" w:type="dxa"/>
            <w:shd w:val="clear" w:color="auto" w:fill="auto"/>
            <w:tcMar>
              <w:top w:w="100" w:type="dxa"/>
              <w:left w:w="100" w:type="dxa"/>
              <w:bottom w:w="100" w:type="dxa"/>
              <w:right w:w="100" w:type="dxa"/>
            </w:tcMar>
          </w:tcPr>
          <w:p w:rsidR="003A459D" w:rsidRDefault="00832AB8">
            <w:pPr>
              <w:numPr>
                <w:ilvl w:val="0"/>
                <w:numId w:val="2"/>
              </w:numPr>
              <w:pBdr>
                <w:top w:val="nil"/>
                <w:left w:val="nil"/>
                <w:bottom w:val="nil"/>
                <w:right w:val="nil"/>
                <w:between w:val="nil"/>
              </w:pBdr>
              <w:spacing w:line="240" w:lineRule="auto"/>
            </w:pPr>
            <w:r>
              <w:rPr>
                <w:sz w:val="16"/>
                <w:szCs w:val="16"/>
              </w:rPr>
              <w:t>Verify your username and password are correct.</w:t>
            </w:r>
          </w:p>
          <w:p w:rsidR="003A459D" w:rsidRDefault="00832AB8">
            <w:pPr>
              <w:numPr>
                <w:ilvl w:val="0"/>
                <w:numId w:val="2"/>
              </w:numPr>
              <w:pBdr>
                <w:top w:val="nil"/>
                <w:left w:val="nil"/>
                <w:bottom w:val="nil"/>
                <w:right w:val="nil"/>
                <w:between w:val="nil"/>
              </w:pBdr>
              <w:spacing w:line="240" w:lineRule="auto"/>
            </w:pPr>
            <w:r>
              <w:rPr>
                <w:sz w:val="16"/>
                <w:szCs w:val="16"/>
              </w:rPr>
              <w:t>Reenter the District ID.</w:t>
            </w:r>
          </w:p>
          <w:p w:rsidR="003A459D" w:rsidRDefault="00832AB8">
            <w:pPr>
              <w:numPr>
                <w:ilvl w:val="0"/>
                <w:numId w:val="2"/>
              </w:numPr>
              <w:pBdr>
                <w:top w:val="nil"/>
                <w:left w:val="nil"/>
                <w:bottom w:val="nil"/>
                <w:right w:val="nil"/>
                <w:between w:val="nil"/>
              </w:pBdr>
              <w:spacing w:line="240" w:lineRule="auto"/>
            </w:pPr>
            <w:r>
              <w:rPr>
                <w:sz w:val="16"/>
                <w:szCs w:val="16"/>
              </w:rPr>
              <w:t>If the password changed in the Campus Portal, change it on the app as well.</w:t>
            </w:r>
          </w:p>
          <w:p w:rsidR="003A459D" w:rsidRDefault="00832AB8">
            <w:pPr>
              <w:numPr>
                <w:ilvl w:val="0"/>
                <w:numId w:val="2"/>
              </w:numPr>
              <w:pBdr>
                <w:top w:val="nil"/>
                <w:left w:val="nil"/>
                <w:bottom w:val="nil"/>
                <w:right w:val="nil"/>
                <w:between w:val="nil"/>
              </w:pBdr>
              <w:spacing w:line="240" w:lineRule="auto"/>
            </w:pPr>
            <w:r>
              <w:rPr>
                <w:sz w:val="16"/>
                <w:szCs w:val="16"/>
              </w:rPr>
              <w:t>Districts sometimes force a password change. Log into the Campus Portal and reenter the login credentials.</w:t>
            </w:r>
          </w:p>
          <w:p w:rsidR="003A459D" w:rsidRDefault="00832AB8">
            <w:pPr>
              <w:numPr>
                <w:ilvl w:val="0"/>
                <w:numId w:val="2"/>
              </w:numPr>
              <w:pBdr>
                <w:top w:val="nil"/>
                <w:left w:val="nil"/>
                <w:bottom w:val="nil"/>
                <w:right w:val="nil"/>
                <w:between w:val="nil"/>
              </w:pBdr>
              <w:spacing w:line="240" w:lineRule="auto"/>
            </w:pPr>
            <w:r>
              <w:rPr>
                <w:sz w:val="16"/>
                <w:szCs w:val="16"/>
              </w:rPr>
              <w:t>If your username and/or password may have been disabled, contact your school for a reset.</w:t>
            </w:r>
          </w:p>
        </w:tc>
      </w:tr>
      <w:tr w:rsidR="003A459D">
        <w:tc>
          <w:tcPr>
            <w:tcW w:w="540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sz w:val="16"/>
                <w:szCs w:val="16"/>
              </w:rPr>
            </w:pPr>
            <w:r>
              <w:rPr>
                <w:b/>
                <w:sz w:val="16"/>
                <w:szCs w:val="16"/>
              </w:rPr>
              <w:t>Could not complete data retrieval.</w:t>
            </w:r>
          </w:p>
          <w:p w:rsidR="003A459D" w:rsidRDefault="003A459D">
            <w:pPr>
              <w:pBdr>
                <w:top w:val="nil"/>
                <w:left w:val="nil"/>
                <w:bottom w:val="nil"/>
                <w:right w:val="nil"/>
                <w:between w:val="nil"/>
              </w:pBdr>
              <w:spacing w:line="240" w:lineRule="auto"/>
              <w:rPr>
                <w:sz w:val="16"/>
                <w:szCs w:val="16"/>
              </w:rPr>
            </w:pPr>
          </w:p>
          <w:p w:rsidR="003A459D" w:rsidRDefault="00832AB8">
            <w:pPr>
              <w:pBdr>
                <w:top w:val="nil"/>
                <w:left w:val="nil"/>
                <w:bottom w:val="nil"/>
                <w:right w:val="nil"/>
                <w:between w:val="nil"/>
              </w:pBdr>
              <w:spacing w:line="240" w:lineRule="auto"/>
              <w:rPr>
                <w:i/>
                <w:sz w:val="16"/>
                <w:szCs w:val="16"/>
              </w:rPr>
            </w:pPr>
            <w:r>
              <w:rPr>
                <w:i/>
                <w:sz w:val="16"/>
                <w:szCs w:val="16"/>
              </w:rPr>
              <w:t>You may not be connected to a network.</w:t>
            </w:r>
          </w:p>
        </w:tc>
        <w:tc>
          <w:tcPr>
            <w:tcW w:w="5400" w:type="dxa"/>
            <w:shd w:val="clear" w:color="auto" w:fill="auto"/>
            <w:tcMar>
              <w:top w:w="100" w:type="dxa"/>
              <w:left w:w="100" w:type="dxa"/>
              <w:bottom w:w="100" w:type="dxa"/>
              <w:right w:w="100" w:type="dxa"/>
            </w:tcMar>
          </w:tcPr>
          <w:p w:rsidR="003A459D" w:rsidRDefault="00832AB8">
            <w:pPr>
              <w:numPr>
                <w:ilvl w:val="0"/>
                <w:numId w:val="4"/>
              </w:numPr>
              <w:pBdr>
                <w:top w:val="nil"/>
                <w:left w:val="nil"/>
                <w:bottom w:val="nil"/>
                <w:right w:val="nil"/>
                <w:between w:val="nil"/>
              </w:pBdr>
              <w:spacing w:line="240" w:lineRule="auto"/>
            </w:pPr>
            <w:r>
              <w:rPr>
                <w:sz w:val="16"/>
                <w:szCs w:val="16"/>
              </w:rPr>
              <w:t>Connect to a network and try again.</w:t>
            </w:r>
          </w:p>
        </w:tc>
      </w:tr>
      <w:tr w:rsidR="003A459D">
        <w:tc>
          <w:tcPr>
            <w:tcW w:w="5400" w:type="dxa"/>
            <w:shd w:val="clear" w:color="auto" w:fill="auto"/>
            <w:tcMar>
              <w:top w:w="100" w:type="dxa"/>
              <w:left w:w="100" w:type="dxa"/>
              <w:bottom w:w="100" w:type="dxa"/>
              <w:right w:w="100" w:type="dxa"/>
            </w:tcMar>
          </w:tcPr>
          <w:p w:rsidR="003A459D" w:rsidRDefault="00832AB8">
            <w:pPr>
              <w:pBdr>
                <w:top w:val="nil"/>
                <w:left w:val="nil"/>
                <w:bottom w:val="nil"/>
                <w:right w:val="nil"/>
                <w:between w:val="nil"/>
              </w:pBdr>
              <w:spacing w:line="240" w:lineRule="auto"/>
              <w:rPr>
                <w:b/>
                <w:sz w:val="16"/>
                <w:szCs w:val="16"/>
              </w:rPr>
            </w:pPr>
            <w:r>
              <w:rPr>
                <w:b/>
                <w:sz w:val="16"/>
                <w:szCs w:val="16"/>
              </w:rPr>
              <w:t>District ID is not recognized.</w:t>
            </w:r>
          </w:p>
          <w:p w:rsidR="003A459D" w:rsidRDefault="003A459D">
            <w:pPr>
              <w:pBdr>
                <w:top w:val="nil"/>
                <w:left w:val="nil"/>
                <w:bottom w:val="nil"/>
                <w:right w:val="nil"/>
                <w:between w:val="nil"/>
              </w:pBdr>
              <w:spacing w:line="240" w:lineRule="auto"/>
              <w:rPr>
                <w:sz w:val="16"/>
                <w:szCs w:val="16"/>
              </w:rPr>
            </w:pPr>
          </w:p>
          <w:p w:rsidR="003A459D" w:rsidRDefault="00832AB8">
            <w:pPr>
              <w:pBdr>
                <w:top w:val="nil"/>
                <w:left w:val="nil"/>
                <w:bottom w:val="nil"/>
                <w:right w:val="nil"/>
                <w:between w:val="nil"/>
              </w:pBdr>
              <w:spacing w:line="240" w:lineRule="auto"/>
              <w:rPr>
                <w:i/>
                <w:sz w:val="16"/>
                <w:szCs w:val="16"/>
              </w:rPr>
            </w:pPr>
            <w:r>
              <w:rPr>
                <w:i/>
                <w:sz w:val="16"/>
                <w:szCs w:val="16"/>
              </w:rPr>
              <w:t>The 6-digit code you entered when accessing the app may be incorrect. Correct code for Fayette in Georgia.</w:t>
            </w:r>
          </w:p>
        </w:tc>
        <w:tc>
          <w:tcPr>
            <w:tcW w:w="5400" w:type="dxa"/>
            <w:shd w:val="clear" w:color="auto" w:fill="auto"/>
            <w:tcMar>
              <w:top w:w="100" w:type="dxa"/>
              <w:left w:w="100" w:type="dxa"/>
              <w:bottom w:w="100" w:type="dxa"/>
              <w:right w:w="100" w:type="dxa"/>
            </w:tcMar>
          </w:tcPr>
          <w:p w:rsidR="003A459D" w:rsidRDefault="00832AB8">
            <w:pPr>
              <w:numPr>
                <w:ilvl w:val="0"/>
                <w:numId w:val="5"/>
              </w:numPr>
              <w:pBdr>
                <w:top w:val="nil"/>
                <w:left w:val="nil"/>
                <w:bottom w:val="nil"/>
                <w:right w:val="nil"/>
                <w:between w:val="nil"/>
              </w:pBdr>
              <w:spacing w:line="240" w:lineRule="auto"/>
            </w:pPr>
            <w:r>
              <w:rPr>
                <w:sz w:val="16"/>
                <w:szCs w:val="16"/>
              </w:rPr>
              <w:t>Verify the entered District ID is correct.</w:t>
            </w:r>
          </w:p>
          <w:p w:rsidR="003A459D" w:rsidRDefault="00832AB8">
            <w:pPr>
              <w:numPr>
                <w:ilvl w:val="0"/>
                <w:numId w:val="5"/>
              </w:numPr>
              <w:pBdr>
                <w:top w:val="nil"/>
                <w:left w:val="nil"/>
                <w:bottom w:val="nil"/>
                <w:right w:val="nil"/>
                <w:between w:val="nil"/>
              </w:pBdr>
              <w:spacing w:line="240" w:lineRule="auto"/>
            </w:pPr>
            <w:r>
              <w:rPr>
                <w:sz w:val="16"/>
                <w:szCs w:val="16"/>
              </w:rPr>
              <w:t>Connect to a network.</w:t>
            </w:r>
          </w:p>
          <w:p w:rsidR="003A459D" w:rsidRDefault="00832AB8">
            <w:pPr>
              <w:numPr>
                <w:ilvl w:val="0"/>
                <w:numId w:val="5"/>
              </w:numPr>
              <w:pBdr>
                <w:top w:val="nil"/>
                <w:left w:val="nil"/>
                <w:bottom w:val="nil"/>
                <w:right w:val="nil"/>
                <w:between w:val="nil"/>
              </w:pBdr>
              <w:spacing w:line="240" w:lineRule="auto"/>
            </w:pPr>
            <w:r>
              <w:rPr>
                <w:sz w:val="16"/>
                <w:szCs w:val="16"/>
              </w:rPr>
              <w:t>The cloud service validating your District ID is down. Try again later.</w:t>
            </w:r>
          </w:p>
        </w:tc>
      </w:tr>
    </w:tbl>
    <w:p w:rsidR="003A459D" w:rsidRDefault="003A459D">
      <w:pPr>
        <w:pBdr>
          <w:top w:val="nil"/>
          <w:left w:val="nil"/>
          <w:bottom w:val="nil"/>
          <w:right w:val="nil"/>
          <w:between w:val="nil"/>
        </w:pBdr>
      </w:pPr>
    </w:p>
    <w:sectPr w:rsidR="003A459D" w:rsidSect="00832AB8">
      <w:pgSz w:w="12240" w:h="15840"/>
      <w:pgMar w:top="720" w:right="720" w:bottom="45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83521"/>
    <w:multiLevelType w:val="multilevel"/>
    <w:tmpl w:val="0388B1BA"/>
    <w:lvl w:ilvl="0">
      <w:start w:val="1"/>
      <w:numFmt w:val="bullet"/>
      <w:lvlText w:val="●"/>
      <w:lvlJc w:val="left"/>
      <w:pPr>
        <w:ind w:left="720" w:hanging="36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16"/>
        <w:szCs w:val="16"/>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16"/>
        <w:szCs w:val="16"/>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16"/>
        <w:szCs w:val="16"/>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16"/>
        <w:szCs w:val="16"/>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16"/>
        <w:szCs w:val="16"/>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16"/>
        <w:szCs w:val="16"/>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16"/>
        <w:szCs w:val="16"/>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16"/>
        <w:szCs w:val="16"/>
        <w:u w:val="none"/>
        <w:shd w:val="clear" w:color="auto" w:fill="auto"/>
        <w:vertAlign w:val="baseline"/>
      </w:rPr>
    </w:lvl>
  </w:abstractNum>
  <w:abstractNum w:abstractNumId="1" w15:restartNumberingAfterBreak="0">
    <w:nsid w:val="11871954"/>
    <w:multiLevelType w:val="multilevel"/>
    <w:tmpl w:val="A918899E"/>
    <w:lvl w:ilvl="0">
      <w:start w:val="1"/>
      <w:numFmt w:val="bullet"/>
      <w:lvlText w:val="●"/>
      <w:lvlJc w:val="left"/>
      <w:pPr>
        <w:ind w:left="720" w:hanging="36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16"/>
        <w:szCs w:val="16"/>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16"/>
        <w:szCs w:val="16"/>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16"/>
        <w:szCs w:val="16"/>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16"/>
        <w:szCs w:val="16"/>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16"/>
        <w:szCs w:val="16"/>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16"/>
        <w:szCs w:val="16"/>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16"/>
        <w:szCs w:val="16"/>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16"/>
        <w:szCs w:val="16"/>
        <w:u w:val="none"/>
        <w:shd w:val="clear" w:color="auto" w:fill="auto"/>
        <w:vertAlign w:val="baseline"/>
      </w:rPr>
    </w:lvl>
  </w:abstractNum>
  <w:abstractNum w:abstractNumId="2" w15:restartNumberingAfterBreak="0">
    <w:nsid w:val="2732622C"/>
    <w:multiLevelType w:val="multilevel"/>
    <w:tmpl w:val="14ECE67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4E112F54"/>
    <w:multiLevelType w:val="multilevel"/>
    <w:tmpl w:val="BB94950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51D81051"/>
    <w:multiLevelType w:val="multilevel"/>
    <w:tmpl w:val="2A66F3D2"/>
    <w:lvl w:ilvl="0">
      <w:start w:val="1"/>
      <w:numFmt w:val="bullet"/>
      <w:lvlText w:val="●"/>
      <w:lvlJc w:val="left"/>
      <w:pPr>
        <w:ind w:left="720" w:hanging="360"/>
      </w:pPr>
      <w:rPr>
        <w:rFonts w:ascii="Arial" w:eastAsia="Arial" w:hAnsi="Arial" w:cs="Arial"/>
        <w:b w:val="0"/>
        <w:i w:val="0"/>
        <w:smallCaps w:val="0"/>
        <w:strike w:val="0"/>
        <w:color w:val="000000"/>
        <w:sz w:val="16"/>
        <w:szCs w:val="16"/>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16"/>
        <w:szCs w:val="16"/>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16"/>
        <w:szCs w:val="16"/>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16"/>
        <w:szCs w:val="16"/>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16"/>
        <w:szCs w:val="16"/>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16"/>
        <w:szCs w:val="16"/>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16"/>
        <w:szCs w:val="16"/>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16"/>
        <w:szCs w:val="16"/>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16"/>
        <w:szCs w:val="16"/>
        <w:u w:val="none"/>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9D"/>
    <w:rsid w:val="003A459D"/>
    <w:rsid w:val="00553CCD"/>
    <w:rsid w:val="0083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42E0"/>
  <w15:docId w15:val="{A9200682-C4FF-4A2D-8803-6409274A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53C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mailto:mobileportal@infinitecampus.com"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hyperlink" Target="mailto:ic.messenger@mail.fcboe.org"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ampus.fcboe.org/campus/portal/fayette.jsp?section=activate" TargetMode="External"/><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hyperlink" Target="http://www.fcboe.org" TargetMode="Externa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s://campus.fcboe.org/campus/K12_Custom/cParent/index.jsp?appName=fayette"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hyperlink" Target="https://campus.fcboe.org/campus/portal/fayett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Howe</cp:lastModifiedBy>
  <cp:revision>2</cp:revision>
  <dcterms:created xsi:type="dcterms:W3CDTF">2019-07-31T11:35:00Z</dcterms:created>
  <dcterms:modified xsi:type="dcterms:W3CDTF">2019-07-31T13:45:00Z</dcterms:modified>
</cp:coreProperties>
</file>